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66C" w:rsidRPr="00472C12" w:rsidRDefault="008241DE" w:rsidP="008241DE">
      <w:pPr>
        <w:pStyle w:val="ConsPlusNormal"/>
        <w:jc w:val="both"/>
        <w:rPr>
          <w:sz w:val="22"/>
          <w:szCs w:val="22"/>
        </w:rPr>
      </w:pPr>
      <w:r>
        <w:rPr>
          <w:sz w:val="22"/>
          <w:szCs w:val="22"/>
        </w:rPr>
        <w:t xml:space="preserve">                                                                                                      </w:t>
      </w:r>
      <w:r w:rsidR="00D613AB">
        <w:rPr>
          <w:sz w:val="22"/>
          <w:szCs w:val="22"/>
        </w:rPr>
        <w:t xml:space="preserve">    </w:t>
      </w:r>
      <w:r w:rsidR="00BB268D">
        <w:rPr>
          <w:sz w:val="22"/>
          <w:szCs w:val="22"/>
        </w:rPr>
        <w:t xml:space="preserve">    </w:t>
      </w:r>
      <w:r w:rsidR="00472C12" w:rsidRPr="00472C12">
        <w:rPr>
          <w:sz w:val="22"/>
          <w:szCs w:val="22"/>
        </w:rPr>
        <w:t>УТВЕРЖДАЮ</w:t>
      </w:r>
    </w:p>
    <w:p w:rsidR="008241DE" w:rsidRDefault="008241DE" w:rsidP="008241DE">
      <w:pPr>
        <w:pStyle w:val="ConsPlusNormal"/>
        <w:jc w:val="both"/>
      </w:pPr>
      <w:r>
        <w:rPr>
          <w:szCs w:val="24"/>
        </w:rPr>
        <w:t xml:space="preserve">                                                                             </w:t>
      </w:r>
      <w:r w:rsidR="002D3690">
        <w:rPr>
          <w:szCs w:val="24"/>
        </w:rPr>
        <w:t xml:space="preserve">                         Н</w:t>
      </w:r>
      <w:r w:rsidR="00472C12" w:rsidRPr="00D91E57">
        <w:rPr>
          <w:szCs w:val="24"/>
        </w:rPr>
        <w:t xml:space="preserve">ачальник </w:t>
      </w:r>
      <w:proofErr w:type="gramStart"/>
      <w:r w:rsidR="00472C12" w:rsidRPr="00D91E57">
        <w:rPr>
          <w:szCs w:val="24"/>
        </w:rPr>
        <w:t>Межрайонной</w:t>
      </w:r>
      <w:proofErr w:type="gramEnd"/>
      <w:r w:rsidRPr="008241DE">
        <w:t xml:space="preserve"> </w:t>
      </w:r>
    </w:p>
    <w:p w:rsidR="0027780D" w:rsidRDefault="00472C12" w:rsidP="008241DE">
      <w:pPr>
        <w:pStyle w:val="ConsPlusNormal"/>
        <w:tabs>
          <w:tab w:val="left" w:pos="6060"/>
        </w:tabs>
        <w:jc w:val="both"/>
        <w:rPr>
          <w:szCs w:val="24"/>
        </w:rPr>
      </w:pPr>
      <w:r w:rsidRPr="00D91E57">
        <w:rPr>
          <w:szCs w:val="24"/>
        </w:rPr>
        <w:t xml:space="preserve"> </w:t>
      </w:r>
      <w:r w:rsidR="008241DE">
        <w:rPr>
          <w:szCs w:val="24"/>
        </w:rPr>
        <w:t xml:space="preserve">                                                                                                     </w:t>
      </w:r>
      <w:r w:rsidR="008241DE" w:rsidRPr="008241DE">
        <w:rPr>
          <w:szCs w:val="24"/>
        </w:rPr>
        <w:t>ИФНС</w:t>
      </w:r>
      <w:r w:rsidR="008241DE">
        <w:rPr>
          <w:szCs w:val="24"/>
        </w:rPr>
        <w:t xml:space="preserve"> </w:t>
      </w:r>
      <w:r w:rsidR="008241DE" w:rsidRPr="008241DE">
        <w:rPr>
          <w:szCs w:val="24"/>
        </w:rPr>
        <w:t xml:space="preserve">России  № 13 </w:t>
      </w:r>
    </w:p>
    <w:p w:rsidR="00F960EF" w:rsidRPr="002476C3" w:rsidRDefault="0027780D" w:rsidP="008241DE">
      <w:pPr>
        <w:pStyle w:val="ConsPlusNormal"/>
        <w:tabs>
          <w:tab w:val="left" w:pos="6060"/>
        </w:tabs>
        <w:jc w:val="both"/>
        <w:rPr>
          <w:szCs w:val="24"/>
        </w:rPr>
      </w:pPr>
      <w:r>
        <w:rPr>
          <w:szCs w:val="24"/>
        </w:rPr>
        <w:t xml:space="preserve">                                                                                                      по </w:t>
      </w:r>
      <w:r w:rsidR="008241DE" w:rsidRPr="008241DE">
        <w:rPr>
          <w:szCs w:val="24"/>
        </w:rPr>
        <w:t>Приморскому краю</w:t>
      </w:r>
    </w:p>
    <w:p w:rsidR="00472C12" w:rsidRPr="002476C3" w:rsidRDefault="008241DE" w:rsidP="002476C3">
      <w:pPr>
        <w:pStyle w:val="ConsPlusNormal"/>
        <w:ind w:left="5954"/>
        <w:jc w:val="both"/>
        <w:rPr>
          <w:szCs w:val="24"/>
        </w:rPr>
      </w:pPr>
      <w:r>
        <w:rPr>
          <w:szCs w:val="24"/>
        </w:rPr>
        <w:t xml:space="preserve">   </w:t>
      </w:r>
      <w:r w:rsidR="002476C3">
        <w:rPr>
          <w:szCs w:val="24"/>
        </w:rPr>
        <w:t>_______________К. В. Приходько</w:t>
      </w:r>
    </w:p>
    <w:p w:rsidR="00472C12" w:rsidRPr="002476C3" w:rsidRDefault="008241DE" w:rsidP="002476C3">
      <w:pPr>
        <w:pStyle w:val="ConsPlusNormal"/>
        <w:ind w:left="5954"/>
        <w:jc w:val="both"/>
        <w:rPr>
          <w:szCs w:val="24"/>
        </w:rPr>
      </w:pPr>
      <w:r>
        <w:rPr>
          <w:szCs w:val="24"/>
        </w:rPr>
        <w:t xml:space="preserve">   </w:t>
      </w:r>
      <w:r w:rsidR="00472C12" w:rsidRPr="002476C3">
        <w:rPr>
          <w:szCs w:val="24"/>
        </w:rPr>
        <w:t>«</w:t>
      </w:r>
      <w:r w:rsidR="002476C3">
        <w:rPr>
          <w:szCs w:val="24"/>
        </w:rPr>
        <w:t xml:space="preserve">  </w:t>
      </w:r>
      <w:r w:rsidR="00472C12" w:rsidRPr="002476C3">
        <w:rPr>
          <w:szCs w:val="24"/>
        </w:rPr>
        <w:t xml:space="preserve">» </w:t>
      </w:r>
      <w:r w:rsidR="002476C3">
        <w:rPr>
          <w:szCs w:val="24"/>
        </w:rPr>
        <w:t xml:space="preserve"> </w:t>
      </w:r>
      <w:r w:rsidR="00025FFC">
        <w:rPr>
          <w:szCs w:val="24"/>
        </w:rPr>
        <w:t xml:space="preserve">                      </w:t>
      </w:r>
      <w:r w:rsidR="00472C12" w:rsidRPr="002476C3">
        <w:rPr>
          <w:szCs w:val="24"/>
        </w:rPr>
        <w:t>20</w:t>
      </w:r>
      <w:r w:rsidR="002476C3">
        <w:rPr>
          <w:szCs w:val="24"/>
        </w:rPr>
        <w:t>2</w:t>
      </w:r>
      <w:r w:rsidR="00037E6C">
        <w:rPr>
          <w:szCs w:val="24"/>
        </w:rPr>
        <w:t>2</w:t>
      </w:r>
      <w:r w:rsidR="00472C12" w:rsidRPr="002476C3">
        <w:rPr>
          <w:szCs w:val="24"/>
        </w:rPr>
        <w:t xml:space="preserve"> года</w:t>
      </w:r>
    </w:p>
    <w:p w:rsidR="0015366C" w:rsidRDefault="0015366C" w:rsidP="00472C12">
      <w:pPr>
        <w:pStyle w:val="ConsPlusNonformat"/>
        <w:jc w:val="both"/>
      </w:pPr>
      <w:r>
        <w:rPr>
          <w:sz w:val="18"/>
        </w:rPr>
        <w:t xml:space="preserve">              </w:t>
      </w:r>
      <w:r w:rsidR="00472C12">
        <w:rPr>
          <w:sz w:val="18"/>
        </w:rPr>
        <w:t xml:space="preserve">                               </w:t>
      </w:r>
    </w:p>
    <w:p w:rsidR="0015366C" w:rsidRDefault="0015366C">
      <w:pPr>
        <w:pStyle w:val="ConsPlusNormal"/>
        <w:jc w:val="both"/>
      </w:pPr>
    </w:p>
    <w:p w:rsidR="0015366C" w:rsidRPr="006A003F" w:rsidRDefault="0015366C">
      <w:pPr>
        <w:pStyle w:val="ConsPlusNormal"/>
        <w:jc w:val="center"/>
        <w:rPr>
          <w:b/>
        </w:rPr>
      </w:pPr>
      <w:r w:rsidRPr="006A003F">
        <w:rPr>
          <w:b/>
        </w:rPr>
        <w:t>Должностной регламент</w:t>
      </w:r>
    </w:p>
    <w:p w:rsidR="00F960EF" w:rsidRDefault="00025FFC">
      <w:pPr>
        <w:pStyle w:val="ConsPlusNormal"/>
        <w:jc w:val="center"/>
        <w:rPr>
          <w:b/>
        </w:rPr>
      </w:pPr>
      <w:r>
        <w:rPr>
          <w:b/>
        </w:rPr>
        <w:t>ведущего специалиста-эксперта</w:t>
      </w:r>
      <w:r w:rsidR="005109A5">
        <w:rPr>
          <w:b/>
        </w:rPr>
        <w:t xml:space="preserve"> отдела </w:t>
      </w:r>
      <w:r w:rsidR="00037E6C">
        <w:rPr>
          <w:b/>
        </w:rPr>
        <w:t>обеспечения</w:t>
      </w:r>
    </w:p>
    <w:p w:rsidR="0015366C" w:rsidRPr="006A003F" w:rsidRDefault="00472C12">
      <w:pPr>
        <w:pStyle w:val="ConsPlusNormal"/>
        <w:jc w:val="center"/>
        <w:rPr>
          <w:b/>
        </w:rPr>
      </w:pPr>
      <w:r w:rsidRPr="006A003F">
        <w:rPr>
          <w:b/>
        </w:rPr>
        <w:t xml:space="preserve">Межрайонной ИФНС России </w:t>
      </w:r>
      <w:r w:rsidR="00F960EF">
        <w:rPr>
          <w:b/>
        </w:rPr>
        <w:t>№13</w:t>
      </w:r>
      <w:r w:rsidRPr="006A003F">
        <w:rPr>
          <w:b/>
        </w:rPr>
        <w:t xml:space="preserve">  по Приморскому краю.</w:t>
      </w:r>
    </w:p>
    <w:p w:rsidR="0015366C" w:rsidRDefault="0015366C">
      <w:pPr>
        <w:pStyle w:val="ConsPlusNormal"/>
        <w:jc w:val="both"/>
      </w:pPr>
    </w:p>
    <w:p w:rsidR="0015366C" w:rsidRPr="006A003F" w:rsidRDefault="0015366C">
      <w:pPr>
        <w:pStyle w:val="ConsPlusNormal"/>
        <w:jc w:val="center"/>
        <w:outlineLvl w:val="1"/>
        <w:rPr>
          <w:b/>
        </w:rPr>
      </w:pPr>
      <w:r w:rsidRPr="006A003F">
        <w:rPr>
          <w:b/>
        </w:rPr>
        <w:t>I. Общие положения</w:t>
      </w:r>
    </w:p>
    <w:p w:rsidR="0072168B" w:rsidRPr="0019227A" w:rsidRDefault="0072168B" w:rsidP="0072168B">
      <w:pPr>
        <w:pStyle w:val="ConsPlusNormal"/>
        <w:widowControl/>
        <w:ind w:firstLine="540"/>
        <w:jc w:val="both"/>
        <w:rPr>
          <w:szCs w:val="24"/>
        </w:rPr>
      </w:pPr>
      <w:r w:rsidRPr="0019227A">
        <w:rPr>
          <w:szCs w:val="24"/>
        </w:rPr>
        <w:t xml:space="preserve">1. Должность федеральной государственной гражданской службы (далее - гражданская служба) </w:t>
      </w:r>
      <w:r w:rsidR="00025FFC">
        <w:rPr>
          <w:szCs w:val="24"/>
        </w:rPr>
        <w:t>ведущего специалиста-эксперта</w:t>
      </w:r>
      <w:r w:rsidRPr="0019227A">
        <w:rPr>
          <w:szCs w:val="24"/>
        </w:rPr>
        <w:t xml:space="preserve"> отдела  обеспечения Межрайонной инспекции Федеральной налоговой службы №13 по Приморскому краю (далее - </w:t>
      </w:r>
      <w:r w:rsidR="00025FFC">
        <w:rPr>
          <w:szCs w:val="24"/>
        </w:rPr>
        <w:t>ведущий специалист-эксперт</w:t>
      </w:r>
      <w:r w:rsidRPr="0019227A">
        <w:rPr>
          <w:szCs w:val="24"/>
        </w:rPr>
        <w:t>) относится к старшей группе должностей гражданской службы категории "специалисты".</w:t>
      </w:r>
    </w:p>
    <w:p w:rsidR="0072168B" w:rsidRPr="0019227A" w:rsidRDefault="0072168B" w:rsidP="0072168B">
      <w:pPr>
        <w:pStyle w:val="ConsPlusNormal"/>
        <w:widowControl/>
        <w:jc w:val="both"/>
        <w:rPr>
          <w:szCs w:val="24"/>
        </w:rPr>
      </w:pPr>
      <w:r w:rsidRPr="0019227A">
        <w:rPr>
          <w:szCs w:val="24"/>
        </w:rPr>
        <w:t xml:space="preserve">         Регистрационный номер (код) должности по </w:t>
      </w:r>
      <w:hyperlink r:id="rId9" w:history="1">
        <w:r w:rsidRPr="0019227A">
          <w:rPr>
            <w:szCs w:val="24"/>
          </w:rPr>
          <w:t>Реестру</w:t>
        </w:r>
      </w:hyperlink>
      <w:r w:rsidRPr="0019227A">
        <w:rPr>
          <w:szCs w:val="24"/>
        </w:rPr>
        <w:t xml:space="preserve"> должностей федеральной государственной гражданской службы, утвержденному Указом Президента Российской Федерации от 31.12.2005 №1574 "О Реестре должностей федеральной государственной гражданской службы", - 11-3-4-086.</w:t>
      </w:r>
    </w:p>
    <w:p w:rsidR="00C25A8F" w:rsidRDefault="0015366C" w:rsidP="00313ADA">
      <w:pPr>
        <w:pStyle w:val="ConsPlusNormal"/>
        <w:ind w:firstLine="567"/>
        <w:jc w:val="both"/>
      </w:pPr>
      <w:r>
        <w:t>2</w:t>
      </w:r>
      <w:r w:rsidR="00C25A8F">
        <w:t>. Область профессиональной служебной деятельности</w:t>
      </w:r>
      <w:r w:rsidR="00C25A8F" w:rsidRPr="008F359D">
        <w:rPr>
          <w:sz w:val="28"/>
          <w:szCs w:val="28"/>
        </w:rPr>
        <w:t xml:space="preserve"> </w:t>
      </w:r>
      <w:r w:rsidR="00C25A8F" w:rsidRPr="008F359D">
        <w:rPr>
          <w:szCs w:val="24"/>
        </w:rPr>
        <w:t xml:space="preserve">(далее – область деятельности) </w:t>
      </w:r>
      <w:r w:rsidR="00025FFC">
        <w:rPr>
          <w:szCs w:val="24"/>
        </w:rPr>
        <w:t>ведущего специалиста-эксперта</w:t>
      </w:r>
      <w:r w:rsidR="00025FFC" w:rsidRPr="0019227A">
        <w:rPr>
          <w:szCs w:val="24"/>
        </w:rPr>
        <w:t xml:space="preserve"> </w:t>
      </w:r>
      <w:r w:rsidR="00C25A8F" w:rsidRPr="00C77184">
        <w:rPr>
          <w:szCs w:val="24"/>
        </w:rPr>
        <w:t>(далее – гражданский служащий)</w:t>
      </w:r>
      <w:r w:rsidR="00C25A8F">
        <w:t>: «Регулирование финансовой деятельности и финансовых рынков».</w:t>
      </w:r>
    </w:p>
    <w:p w:rsidR="00037E6C" w:rsidRDefault="00C25A8F" w:rsidP="00C25A8F">
      <w:pPr>
        <w:pStyle w:val="ConsPlusNormal"/>
        <w:ind w:firstLine="540"/>
        <w:jc w:val="both"/>
      </w:pPr>
      <w:r>
        <w:t xml:space="preserve">3. Вид профессиональной служебной деятельности </w:t>
      </w:r>
      <w:r w:rsidR="00025FFC">
        <w:t>ведущего специалиста-эксперта</w:t>
      </w:r>
    </w:p>
    <w:p w:rsidR="00C25A8F" w:rsidRDefault="00C25A8F" w:rsidP="00C25A8F">
      <w:pPr>
        <w:pStyle w:val="ConsPlusNormal"/>
        <w:ind w:firstLine="540"/>
        <w:jc w:val="both"/>
      </w:pPr>
      <w:r>
        <w:t>: «Регулирование в сфере бухгалтерского учета и финансовой отчетности»</w:t>
      </w:r>
      <w:r w:rsidRPr="00F945E9">
        <w:rPr>
          <w:szCs w:val="24"/>
        </w:rPr>
        <w:t xml:space="preserve"> </w:t>
      </w:r>
      <w:r w:rsidRPr="00F92862">
        <w:rPr>
          <w:szCs w:val="24"/>
        </w:rPr>
        <w:t>в части, относящейся к сфере деятельности Федеральной налоговой службы.</w:t>
      </w:r>
    </w:p>
    <w:p w:rsidR="0015366C" w:rsidRDefault="0015366C" w:rsidP="00C25A8F">
      <w:pPr>
        <w:pStyle w:val="ConsPlusNormal"/>
        <w:ind w:firstLine="540"/>
        <w:jc w:val="both"/>
      </w:pPr>
      <w:r>
        <w:t xml:space="preserve">4. Назначение на должность и освобождение от должности </w:t>
      </w:r>
      <w:r w:rsidR="00025FFC">
        <w:t>ведущего специалиста-эксперта</w:t>
      </w:r>
      <w:r w:rsidR="00DC5042">
        <w:t xml:space="preserve"> </w:t>
      </w:r>
      <w:r>
        <w:t xml:space="preserve">осуществляется </w:t>
      </w:r>
      <w:r w:rsidR="00AB3D5F">
        <w:t xml:space="preserve">начальником </w:t>
      </w:r>
      <w:r w:rsidR="00EF73AC" w:rsidRPr="00EF73AC">
        <w:t xml:space="preserve">Межрайонной инспекции ФНС № 13 </w:t>
      </w:r>
      <w:r w:rsidR="00AB3D5F">
        <w:t>по Приморскому краю</w:t>
      </w:r>
      <w:r>
        <w:t>.</w:t>
      </w:r>
    </w:p>
    <w:p w:rsidR="0093167A" w:rsidRPr="006A003F" w:rsidRDefault="0015366C" w:rsidP="0093167A">
      <w:pPr>
        <w:pStyle w:val="ConsPlusNormal"/>
        <w:ind w:firstLine="540"/>
        <w:jc w:val="both"/>
        <w:rPr>
          <w:szCs w:val="24"/>
        </w:rPr>
      </w:pPr>
      <w:r>
        <w:t xml:space="preserve">5. </w:t>
      </w:r>
      <w:r w:rsidR="00025FFC">
        <w:t>Ведущего специалиста-эксперта</w:t>
      </w:r>
      <w:r w:rsidR="0026548D">
        <w:t xml:space="preserve"> </w:t>
      </w:r>
      <w:r>
        <w:t xml:space="preserve">непосредственно подчиняется </w:t>
      </w:r>
      <w:r w:rsidR="0093167A">
        <w:t xml:space="preserve">начальнику отдела </w:t>
      </w:r>
      <w:r w:rsidR="00BA2D7E">
        <w:t>Инспекции</w:t>
      </w:r>
      <w:r w:rsidR="006A003F" w:rsidRPr="006A003F">
        <w:rPr>
          <w:sz w:val="28"/>
          <w:szCs w:val="28"/>
        </w:rPr>
        <w:t xml:space="preserve"> </w:t>
      </w:r>
      <w:r w:rsidR="006A003F" w:rsidRPr="006A003F">
        <w:rPr>
          <w:szCs w:val="24"/>
        </w:rPr>
        <w:t xml:space="preserve">либо лицу, исполняющему его обязанности. </w:t>
      </w:r>
      <w:r w:rsidR="00025FFC">
        <w:t>Ведущего специалиста-эксперта</w:t>
      </w:r>
      <w:r w:rsidR="0093053E">
        <w:t xml:space="preserve"> </w:t>
      </w:r>
      <w:r w:rsidR="0093053E" w:rsidRPr="006A003F">
        <w:rPr>
          <w:szCs w:val="24"/>
        </w:rPr>
        <w:t xml:space="preserve">также подчиняется </w:t>
      </w:r>
      <w:r w:rsidR="0093053E">
        <w:t>начальнику Инспекции и заместителям</w:t>
      </w:r>
      <w:r w:rsidR="0093053E" w:rsidRPr="006A003F">
        <w:rPr>
          <w:szCs w:val="24"/>
        </w:rPr>
        <w:t>.</w:t>
      </w:r>
    </w:p>
    <w:p w:rsidR="0015366C" w:rsidRDefault="0015366C" w:rsidP="0093167A">
      <w:pPr>
        <w:pStyle w:val="ConsPlusNormal"/>
        <w:ind w:firstLine="540"/>
        <w:jc w:val="both"/>
      </w:pPr>
    </w:p>
    <w:p w:rsidR="0015366C" w:rsidRPr="00A72E1E" w:rsidRDefault="0015366C">
      <w:pPr>
        <w:pStyle w:val="ConsPlusNormal"/>
        <w:jc w:val="center"/>
        <w:outlineLvl w:val="1"/>
        <w:rPr>
          <w:b/>
        </w:rPr>
      </w:pPr>
      <w:r w:rsidRPr="00A72E1E">
        <w:rPr>
          <w:b/>
        </w:rPr>
        <w:t>II. Квалификационные требования для замещения должности</w:t>
      </w:r>
    </w:p>
    <w:p w:rsidR="0015366C" w:rsidRPr="00A72E1E" w:rsidRDefault="0015366C">
      <w:pPr>
        <w:pStyle w:val="ConsPlusNormal"/>
        <w:jc w:val="center"/>
        <w:rPr>
          <w:b/>
        </w:rPr>
      </w:pPr>
      <w:r w:rsidRPr="00A72E1E">
        <w:rPr>
          <w:b/>
        </w:rPr>
        <w:t xml:space="preserve">гражданской службы </w:t>
      </w:r>
    </w:p>
    <w:p w:rsidR="00FD5884" w:rsidRPr="00FD5884" w:rsidRDefault="0015366C" w:rsidP="00FD5884">
      <w:pPr>
        <w:pStyle w:val="ConsPlusNormal"/>
        <w:ind w:firstLine="540"/>
        <w:jc w:val="both"/>
      </w:pPr>
      <w:r>
        <w:t xml:space="preserve">6. Для замещения должности </w:t>
      </w:r>
      <w:r w:rsidR="00025FFC">
        <w:t>ведущего специалиста-эксперта</w:t>
      </w:r>
      <w:r w:rsidR="004273B9">
        <w:t xml:space="preserve"> </w:t>
      </w:r>
      <w:r>
        <w:t>устанавливаются следующие требования.</w:t>
      </w:r>
    </w:p>
    <w:p w:rsidR="00FD5884" w:rsidRDefault="0015366C" w:rsidP="00D613AB">
      <w:pPr>
        <w:pStyle w:val="ConsPlusNormal"/>
        <w:ind w:left="567" w:hanging="27"/>
        <w:jc w:val="both"/>
      </w:pPr>
      <w:r>
        <w:t xml:space="preserve">6.1. Наличие </w:t>
      </w:r>
      <w:r w:rsidR="00FD5884">
        <w:t xml:space="preserve"> профессионального образования.</w:t>
      </w:r>
    </w:p>
    <w:p w:rsidR="0015366C" w:rsidRDefault="0015366C">
      <w:pPr>
        <w:pStyle w:val="ConsPlusNormal"/>
        <w:ind w:firstLine="540"/>
        <w:jc w:val="both"/>
      </w:pPr>
      <w:r>
        <w:t xml:space="preserve">6.2. </w:t>
      </w:r>
      <w:r w:rsidR="009D2BC5">
        <w:t>Без предъявления требований к стажу</w:t>
      </w:r>
      <w:r>
        <w:t>.</w:t>
      </w:r>
    </w:p>
    <w:p w:rsidR="0048536F" w:rsidRDefault="0048536F" w:rsidP="0048536F">
      <w:pPr>
        <w:pStyle w:val="ConsPlusNormal"/>
        <w:ind w:firstLine="540"/>
        <w:jc w:val="both"/>
      </w:pPr>
      <w:r>
        <w:t xml:space="preserve">6.3. Наличие базовых знаний: </w:t>
      </w:r>
    </w:p>
    <w:p w:rsidR="0048536F" w:rsidRPr="009D2BC5" w:rsidRDefault="0048536F" w:rsidP="0048536F">
      <w:pPr>
        <w:autoSpaceDE w:val="0"/>
        <w:autoSpaceDN w:val="0"/>
        <w:adjustRightInd w:val="0"/>
        <w:spacing w:after="0" w:line="240" w:lineRule="auto"/>
        <w:ind w:firstLine="709"/>
        <w:rPr>
          <w:rFonts w:ascii="Times New Roman" w:hAnsi="Times New Roman"/>
          <w:sz w:val="24"/>
          <w:szCs w:val="24"/>
        </w:rPr>
      </w:pPr>
      <w:r w:rsidRPr="009D2BC5">
        <w:rPr>
          <w:rFonts w:ascii="Times New Roman" w:hAnsi="Times New Roman"/>
          <w:sz w:val="24"/>
          <w:szCs w:val="24"/>
        </w:rPr>
        <w:t>1) знание государственного языка Российской Федерации (русского языка);</w:t>
      </w:r>
    </w:p>
    <w:p w:rsidR="0048536F" w:rsidRPr="009D2BC5" w:rsidRDefault="0048536F" w:rsidP="0048536F">
      <w:pPr>
        <w:autoSpaceDE w:val="0"/>
        <w:autoSpaceDN w:val="0"/>
        <w:adjustRightInd w:val="0"/>
        <w:spacing w:after="0" w:line="240" w:lineRule="auto"/>
        <w:ind w:firstLine="709"/>
        <w:rPr>
          <w:rFonts w:ascii="Times New Roman" w:hAnsi="Times New Roman"/>
          <w:sz w:val="24"/>
          <w:szCs w:val="24"/>
        </w:rPr>
      </w:pPr>
      <w:r w:rsidRPr="009D2BC5">
        <w:rPr>
          <w:rFonts w:ascii="Times New Roman" w:hAnsi="Times New Roman"/>
          <w:sz w:val="24"/>
          <w:szCs w:val="24"/>
        </w:rPr>
        <w:t>2) знани</w:t>
      </w:r>
      <w:r>
        <w:rPr>
          <w:rFonts w:ascii="Times New Roman" w:hAnsi="Times New Roman"/>
          <w:sz w:val="24"/>
          <w:szCs w:val="24"/>
        </w:rPr>
        <w:t>е</w:t>
      </w:r>
      <w:r w:rsidRPr="009D2BC5">
        <w:rPr>
          <w:rFonts w:ascii="Times New Roman" w:hAnsi="Times New Roman"/>
          <w:sz w:val="24"/>
          <w:szCs w:val="24"/>
        </w:rPr>
        <w:t xml:space="preserve"> основ: </w:t>
      </w:r>
    </w:p>
    <w:p w:rsidR="0048536F" w:rsidRPr="009D2BC5" w:rsidRDefault="0048536F" w:rsidP="0048536F">
      <w:pPr>
        <w:autoSpaceDE w:val="0"/>
        <w:autoSpaceDN w:val="0"/>
        <w:adjustRightInd w:val="0"/>
        <w:spacing w:after="0" w:line="240" w:lineRule="auto"/>
        <w:ind w:firstLine="709"/>
        <w:rPr>
          <w:rFonts w:ascii="Times New Roman" w:hAnsi="Times New Roman"/>
          <w:sz w:val="24"/>
          <w:szCs w:val="24"/>
        </w:rPr>
      </w:pPr>
      <w:r w:rsidRPr="009D2BC5">
        <w:rPr>
          <w:rFonts w:ascii="Times New Roman" w:hAnsi="Times New Roman"/>
          <w:sz w:val="24"/>
          <w:szCs w:val="24"/>
        </w:rPr>
        <w:t>а) Конституции Российской Федерации;</w:t>
      </w:r>
    </w:p>
    <w:p w:rsidR="0048536F" w:rsidRPr="009D2BC5" w:rsidRDefault="0048536F" w:rsidP="0048536F">
      <w:pPr>
        <w:autoSpaceDE w:val="0"/>
        <w:autoSpaceDN w:val="0"/>
        <w:adjustRightInd w:val="0"/>
        <w:spacing w:after="0" w:line="240" w:lineRule="auto"/>
        <w:ind w:firstLine="709"/>
        <w:rPr>
          <w:rFonts w:ascii="Times New Roman" w:hAnsi="Times New Roman"/>
          <w:sz w:val="24"/>
          <w:szCs w:val="24"/>
        </w:rPr>
      </w:pPr>
      <w:r w:rsidRPr="009D2BC5">
        <w:rPr>
          <w:rFonts w:ascii="Times New Roman" w:hAnsi="Times New Roman"/>
          <w:sz w:val="24"/>
          <w:szCs w:val="24"/>
        </w:rPr>
        <w:t>б) Федерального закона от 27 мая 2003 г. № 58-ФЗ «О системе государственной службы Российской Федерации»;</w:t>
      </w:r>
    </w:p>
    <w:p w:rsidR="0048536F" w:rsidRPr="009D2BC5" w:rsidRDefault="0048536F" w:rsidP="0048536F">
      <w:pPr>
        <w:autoSpaceDE w:val="0"/>
        <w:autoSpaceDN w:val="0"/>
        <w:adjustRightInd w:val="0"/>
        <w:spacing w:after="0" w:line="240" w:lineRule="auto"/>
        <w:ind w:firstLine="709"/>
        <w:rPr>
          <w:rFonts w:ascii="Times New Roman" w:hAnsi="Times New Roman"/>
          <w:sz w:val="24"/>
          <w:szCs w:val="24"/>
        </w:rPr>
      </w:pPr>
      <w:r w:rsidRPr="009D2BC5">
        <w:rPr>
          <w:rFonts w:ascii="Times New Roman" w:hAnsi="Times New Roman"/>
          <w:sz w:val="24"/>
          <w:szCs w:val="24"/>
        </w:rPr>
        <w:t xml:space="preserve">в) Федерального закона </w:t>
      </w:r>
      <w:r>
        <w:rPr>
          <w:rFonts w:ascii="Times New Roman" w:hAnsi="Times New Roman"/>
          <w:sz w:val="24"/>
          <w:szCs w:val="24"/>
        </w:rPr>
        <w:t xml:space="preserve">от 27 июля 2004 г. № 79-ФЗ </w:t>
      </w:r>
      <w:r w:rsidRPr="009D2BC5">
        <w:rPr>
          <w:rFonts w:ascii="Times New Roman" w:hAnsi="Times New Roman"/>
          <w:sz w:val="24"/>
          <w:szCs w:val="24"/>
        </w:rPr>
        <w:t>«О государственной гражданской службе Российской Федерации»;</w:t>
      </w:r>
    </w:p>
    <w:p w:rsidR="0048536F" w:rsidRPr="009D2BC5" w:rsidRDefault="0048536F" w:rsidP="0048536F">
      <w:pPr>
        <w:autoSpaceDE w:val="0"/>
        <w:autoSpaceDN w:val="0"/>
        <w:adjustRightInd w:val="0"/>
        <w:spacing w:after="0" w:line="240" w:lineRule="auto"/>
        <w:ind w:firstLine="709"/>
        <w:rPr>
          <w:rFonts w:ascii="Times New Roman" w:hAnsi="Times New Roman"/>
          <w:sz w:val="24"/>
          <w:szCs w:val="24"/>
        </w:rPr>
      </w:pPr>
      <w:r w:rsidRPr="009D2BC5">
        <w:rPr>
          <w:rFonts w:ascii="Times New Roman" w:hAnsi="Times New Roman"/>
          <w:sz w:val="24"/>
          <w:szCs w:val="24"/>
        </w:rPr>
        <w:t>г) Федерального закона от 25 декабря 2008 г. № 273-ФЗ «О противодействии коррупции»;</w:t>
      </w:r>
    </w:p>
    <w:p w:rsidR="0048536F" w:rsidRDefault="0048536F" w:rsidP="0048536F">
      <w:pPr>
        <w:autoSpaceDE w:val="0"/>
        <w:autoSpaceDN w:val="0"/>
        <w:adjustRightInd w:val="0"/>
        <w:spacing w:after="0" w:line="240" w:lineRule="auto"/>
        <w:ind w:firstLine="709"/>
        <w:rPr>
          <w:rFonts w:ascii="Times New Roman" w:hAnsi="Times New Roman"/>
          <w:color w:val="000000"/>
          <w:sz w:val="24"/>
          <w:szCs w:val="24"/>
        </w:rPr>
      </w:pPr>
      <w:r>
        <w:rPr>
          <w:rFonts w:ascii="Times New Roman" w:hAnsi="Times New Roman"/>
          <w:color w:val="000000"/>
          <w:sz w:val="24"/>
          <w:szCs w:val="24"/>
        </w:rPr>
        <w:t>з</w:t>
      </w:r>
      <w:r w:rsidRPr="009D2BC5">
        <w:rPr>
          <w:rFonts w:ascii="Times New Roman" w:hAnsi="Times New Roman"/>
          <w:color w:val="000000"/>
          <w:sz w:val="24"/>
          <w:szCs w:val="24"/>
        </w:rPr>
        <w:t>) знания и умения в области информацио</w:t>
      </w:r>
      <w:r>
        <w:rPr>
          <w:rFonts w:ascii="Times New Roman" w:hAnsi="Times New Roman"/>
          <w:color w:val="000000"/>
          <w:sz w:val="24"/>
          <w:szCs w:val="24"/>
        </w:rPr>
        <w:t>нно-коммуникационных технологий</w:t>
      </w:r>
      <w:r w:rsidRPr="003B3449">
        <w:rPr>
          <w:rFonts w:ascii="Times New Roman" w:hAnsi="Times New Roman"/>
          <w:color w:val="000000"/>
          <w:sz w:val="24"/>
          <w:szCs w:val="24"/>
        </w:rPr>
        <w:t>: знания основ информационной безопасности и защиты информации, основных положений законодательства о персональных данных, общих принципов функционирования системы электронного документооборота, основных положений законодательства об электронной подписи, по применению персонального компьютера.</w:t>
      </w:r>
    </w:p>
    <w:p w:rsidR="00AC3F6D" w:rsidRPr="0000693A" w:rsidRDefault="00AC3F6D" w:rsidP="00AC3F6D">
      <w:pPr>
        <w:pStyle w:val="ConsPlusNormal"/>
        <w:ind w:firstLine="540"/>
        <w:jc w:val="both"/>
      </w:pPr>
      <w:r w:rsidRPr="0000693A">
        <w:lastRenderedPageBreak/>
        <w:t>6.4. Наличие профессиональных знаний:</w:t>
      </w:r>
    </w:p>
    <w:p w:rsidR="00AC3F6D" w:rsidRDefault="00AC3F6D" w:rsidP="00AC3F6D">
      <w:pPr>
        <w:pStyle w:val="ConsPlusNormal"/>
        <w:ind w:firstLine="540"/>
        <w:jc w:val="both"/>
      </w:pPr>
      <w:r>
        <w:t>6.4.1. В сфере законодательства Российской Федерации:</w:t>
      </w:r>
    </w:p>
    <w:p w:rsidR="00AC3F6D" w:rsidRDefault="00AC3F6D" w:rsidP="00AC3F6D">
      <w:pPr>
        <w:pStyle w:val="a4"/>
        <w:numPr>
          <w:ilvl w:val="0"/>
          <w:numId w:val="24"/>
        </w:numPr>
      </w:pPr>
      <w:r w:rsidRPr="0046558B">
        <w:t>Приказ Минфина России от 25.11.1998 N 56н (ред. от 06.04.2015) "Об утверждении Положения по бухгалтерскому учету "События после отчетной даты" (ПБУ 7/98)"</w:t>
      </w:r>
      <w:r>
        <w:t>;</w:t>
      </w:r>
    </w:p>
    <w:p w:rsidR="00AC3F6D" w:rsidRDefault="00AC3F6D" w:rsidP="00AC3F6D">
      <w:pPr>
        <w:pStyle w:val="a4"/>
        <w:numPr>
          <w:ilvl w:val="0"/>
          <w:numId w:val="24"/>
        </w:numPr>
      </w:pPr>
      <w:r w:rsidRPr="0046558B">
        <w:t>Приказ Минфина России от 06.05.1999 N 33н (ред. от 06.04.2015) "Об утверждении Положения по бухгалтерскому учету "Расходы организации" ПБУ 10/99"</w:t>
      </w:r>
      <w:r>
        <w:t>;</w:t>
      </w:r>
    </w:p>
    <w:p w:rsidR="00AC3F6D" w:rsidRDefault="00AC3F6D" w:rsidP="00AC3F6D">
      <w:pPr>
        <w:pStyle w:val="a4"/>
        <w:numPr>
          <w:ilvl w:val="0"/>
          <w:numId w:val="24"/>
        </w:numPr>
      </w:pPr>
      <w:r w:rsidRPr="0046558B">
        <w:t>Приказ Минфина РФ от 06.07.1999 N 43н (ред. от 08.11.2010) "Об утверждении Положения по бухгалтерскому учету "Бухгалтерская отчетность организации" (ПБУ 4/99)"</w:t>
      </w:r>
      <w:r>
        <w:t>;</w:t>
      </w:r>
    </w:p>
    <w:p w:rsidR="00AC3F6D" w:rsidRDefault="00AC3F6D" w:rsidP="00AC3F6D">
      <w:pPr>
        <w:pStyle w:val="a4"/>
        <w:numPr>
          <w:ilvl w:val="0"/>
          <w:numId w:val="24"/>
        </w:numPr>
      </w:pPr>
      <w:r w:rsidRPr="0046558B">
        <w:t>Приказ Минфина России от 30.03.2001 N 26н (ред. от 16.05.2016) "Об утверждении Положения по бухгалтерскому учету "Учет основных средств" ПБУ 6/01"</w:t>
      </w:r>
      <w:r>
        <w:t>;</w:t>
      </w:r>
    </w:p>
    <w:p w:rsidR="00AC3F6D" w:rsidRDefault="00AC3F6D" w:rsidP="00AC3F6D">
      <w:pPr>
        <w:pStyle w:val="a4"/>
        <w:numPr>
          <w:ilvl w:val="0"/>
          <w:numId w:val="24"/>
        </w:numPr>
      </w:pPr>
      <w:r w:rsidRPr="0046558B">
        <w:t>Приказ Минфина России от 27.12.2007 N 153н (ред. от 16.05.2016) "Об утверждении Положения по бухгалтерскому учету "Учет нематериальных активов" (ПБУ 14/2007)"</w:t>
      </w:r>
      <w:r>
        <w:t>;</w:t>
      </w:r>
    </w:p>
    <w:p w:rsidR="00AC3F6D" w:rsidRDefault="00AC3F6D" w:rsidP="00AC3F6D">
      <w:pPr>
        <w:pStyle w:val="a4"/>
        <w:numPr>
          <w:ilvl w:val="0"/>
          <w:numId w:val="24"/>
        </w:numPr>
      </w:pPr>
      <w:r w:rsidRPr="0046558B">
        <w:t>Приказ Минфина России от 06.10.2008 N 106н (ред. от 28.04.2017) "Об утверждении положений по бухгалтерскому учету" (вместе с "Положением по бухгалтерскому учету "Учетная политика организации" (ПБУ 1/2008)", "Положением по бухгалтерскому учету "Изменения оценочных значений" (ПБУ 21/2008)")</w:t>
      </w:r>
      <w:r>
        <w:t>;</w:t>
      </w:r>
    </w:p>
    <w:p w:rsidR="00AC3F6D" w:rsidRDefault="00AC3F6D" w:rsidP="00AC3F6D">
      <w:pPr>
        <w:pStyle w:val="a4"/>
        <w:numPr>
          <w:ilvl w:val="0"/>
          <w:numId w:val="24"/>
        </w:numPr>
      </w:pPr>
      <w:r w:rsidRPr="00097CF8">
        <w:t>Приказ Минфина России от 28.06.2010 N 63н (ред. от 06.04.2015) "Об утверждении Положения по бухгалтерскому учету "Исправление ошибок в бухгалтерском учете и отчетности" (ПБУ</w:t>
      </w:r>
      <w:r>
        <w:t xml:space="preserve"> 22/2010)";</w:t>
      </w:r>
    </w:p>
    <w:p w:rsidR="00AC3F6D" w:rsidRDefault="00AC3F6D" w:rsidP="00AC3F6D">
      <w:pPr>
        <w:pStyle w:val="a4"/>
        <w:numPr>
          <w:ilvl w:val="0"/>
          <w:numId w:val="24"/>
        </w:numPr>
      </w:pPr>
      <w:r w:rsidRPr="00097CF8">
        <w:t>Приказ Минфина РФ от 02.02.2011 N 11н "Об утверждении Положения по бухгалтерскому учету "Отчет о движении денежных средств" (ПБУ 23/2011)"</w:t>
      </w:r>
      <w:r>
        <w:t>;</w:t>
      </w:r>
    </w:p>
    <w:p w:rsidR="00AC3F6D" w:rsidRDefault="00AC3F6D" w:rsidP="00AC3F6D">
      <w:pPr>
        <w:pStyle w:val="a4"/>
        <w:numPr>
          <w:ilvl w:val="0"/>
          <w:numId w:val="24"/>
        </w:numPr>
      </w:pPr>
      <w:r>
        <w:t>приказы Минфина России об утверждении положений по бухгалтерскому учету;</w:t>
      </w:r>
    </w:p>
    <w:p w:rsidR="00AC3F6D" w:rsidRDefault="00AC3F6D" w:rsidP="00D613AB">
      <w:pPr>
        <w:pStyle w:val="a4"/>
        <w:numPr>
          <w:ilvl w:val="0"/>
          <w:numId w:val="24"/>
        </w:numPr>
      </w:pPr>
      <w:r w:rsidRPr="003E4610">
        <w:t xml:space="preserve">Приказ Минфина РФ от 31.10.2000 N 94н (ред. от 08.11.2010) "Об утверждении </w:t>
      </w:r>
      <w:proofErr w:type="gramStart"/>
      <w:r w:rsidRPr="003E4610">
        <w:t>Плана счетов бухгалтерского учета финансово-хозяйственной деятельности организаций</w:t>
      </w:r>
      <w:proofErr w:type="gramEnd"/>
      <w:r w:rsidRPr="003E4610">
        <w:t xml:space="preserve"> и Инструкции по его применению"</w:t>
      </w:r>
      <w:r>
        <w:t>;</w:t>
      </w:r>
    </w:p>
    <w:p w:rsidR="00AC3F6D" w:rsidRDefault="00AC3F6D" w:rsidP="00AC3F6D">
      <w:pPr>
        <w:pStyle w:val="a4"/>
        <w:numPr>
          <w:ilvl w:val="0"/>
          <w:numId w:val="24"/>
        </w:numPr>
      </w:pPr>
      <w:r w:rsidRPr="003E4610">
        <w:t>Приказ Минфина России от 02.07.2010 N 66н (ред. от 06.04.2015) "О формах бухгалтерской отчетности организаций"</w:t>
      </w:r>
      <w:r>
        <w:t>;</w:t>
      </w:r>
    </w:p>
    <w:p w:rsidR="00AC3F6D" w:rsidRDefault="00AC3F6D" w:rsidP="00AC3F6D">
      <w:pPr>
        <w:pStyle w:val="a4"/>
        <w:numPr>
          <w:ilvl w:val="0"/>
          <w:numId w:val="24"/>
        </w:numPr>
      </w:pPr>
      <w:r w:rsidRPr="003E4610">
        <w:t>Постановление Правительства РФ от 30.09.2004 N 506 (ред. от 23.09.2017) "Об утверждении Положения о Федеральной налоговой службе"</w:t>
      </w:r>
      <w:r>
        <w:t>.</w:t>
      </w:r>
    </w:p>
    <w:p w:rsidR="00AC3F6D" w:rsidRDefault="00AC3F6D" w:rsidP="00AC3F6D">
      <w:pPr>
        <w:pStyle w:val="a4"/>
        <w:numPr>
          <w:ilvl w:val="0"/>
          <w:numId w:val="24"/>
        </w:numPr>
      </w:pPr>
      <w:r w:rsidRPr="003E4610">
        <w:t>Приказ Минфина России от 01.12.2010 N 157н (ред. от 16.11.2016)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t>.</w:t>
      </w:r>
    </w:p>
    <w:p w:rsidR="00AC3F6D" w:rsidRDefault="00025FFC" w:rsidP="00AC3F6D">
      <w:pPr>
        <w:pStyle w:val="ConsPlusNormal"/>
        <w:ind w:firstLine="540"/>
        <w:jc w:val="both"/>
      </w:pPr>
      <w:r>
        <w:t>Ведущий специалист-эксперт</w:t>
      </w:r>
      <w:r w:rsidR="00AC3F6D">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67529" w:rsidRDefault="00567529" w:rsidP="00567529">
      <w:pPr>
        <w:pStyle w:val="ConsPlusNormal"/>
        <w:ind w:firstLine="540"/>
        <w:jc w:val="both"/>
      </w:pPr>
      <w:r w:rsidRPr="00B24E1A">
        <w:t>6.4.2. Иные профессиональные знания:</w:t>
      </w:r>
      <w:r>
        <w:t xml:space="preserve"> </w:t>
      </w:r>
    </w:p>
    <w:p w:rsidR="00567529" w:rsidRDefault="00567529" w:rsidP="00567529">
      <w:pPr>
        <w:pStyle w:val="a4"/>
        <w:numPr>
          <w:ilvl w:val="0"/>
          <w:numId w:val="8"/>
        </w:numPr>
      </w:pPr>
      <w:r>
        <w:t>понятие пожарной безопасности;</w:t>
      </w:r>
    </w:p>
    <w:p w:rsidR="00567529" w:rsidRDefault="00567529" w:rsidP="00567529">
      <w:pPr>
        <w:pStyle w:val="a4"/>
        <w:numPr>
          <w:ilvl w:val="0"/>
          <w:numId w:val="8"/>
        </w:numPr>
      </w:pPr>
      <w:r>
        <w:t>мероприятия по обеспечению пожарной безопасности;</w:t>
      </w:r>
    </w:p>
    <w:p w:rsidR="00567529" w:rsidRDefault="00567529" w:rsidP="00567529">
      <w:pPr>
        <w:pStyle w:val="a4"/>
        <w:numPr>
          <w:ilvl w:val="0"/>
          <w:numId w:val="8"/>
        </w:numPr>
      </w:pPr>
      <w:r>
        <w:t>основные задачи и способы обеспечения пожарной безопасности;</w:t>
      </w:r>
    </w:p>
    <w:p w:rsidR="00567529" w:rsidRDefault="00567529" w:rsidP="00567529">
      <w:pPr>
        <w:pStyle w:val="a4"/>
        <w:numPr>
          <w:ilvl w:val="0"/>
          <w:numId w:val="8"/>
        </w:numPr>
      </w:pPr>
      <w:r w:rsidRPr="002A45E1">
        <w:t>практика применения законодательства о бухгалтерском учете.</w:t>
      </w:r>
    </w:p>
    <w:p w:rsidR="00567529" w:rsidRDefault="00567529" w:rsidP="00567529">
      <w:pPr>
        <w:pStyle w:val="ConsPlusNormal"/>
        <w:ind w:firstLine="540"/>
        <w:jc w:val="both"/>
      </w:pPr>
      <w:r w:rsidRPr="00366499">
        <w:t>6.5. Наличие функциональных знаний:</w:t>
      </w:r>
    </w:p>
    <w:p w:rsidR="00567529" w:rsidRDefault="00567529" w:rsidP="00567529">
      <w:pPr>
        <w:pStyle w:val="a4"/>
        <w:numPr>
          <w:ilvl w:val="0"/>
          <w:numId w:val="13"/>
        </w:numPr>
      </w:pPr>
      <w:r>
        <w:t>понятие нормы права, нормативного правового и локального акта, правоотношений и их признаки;</w:t>
      </w:r>
    </w:p>
    <w:p w:rsidR="00567529" w:rsidRDefault="00567529" w:rsidP="00567529">
      <w:pPr>
        <w:pStyle w:val="a4"/>
        <w:numPr>
          <w:ilvl w:val="0"/>
          <w:numId w:val="13"/>
        </w:numPr>
      </w:pPr>
      <w:r>
        <w:t>понятие проекта локального акта, инструменты и этапы его разработки;</w:t>
      </w:r>
    </w:p>
    <w:p w:rsidR="00567529" w:rsidRDefault="00567529" w:rsidP="00567529">
      <w:pPr>
        <w:pStyle w:val="a4"/>
        <w:numPr>
          <w:ilvl w:val="0"/>
          <w:numId w:val="13"/>
        </w:numPr>
      </w:pPr>
      <w:r>
        <w:t>принципы, методы, технологии и механизмы осуществления контроля;</w:t>
      </w:r>
    </w:p>
    <w:p w:rsidR="00567529" w:rsidRDefault="00567529" w:rsidP="00567529">
      <w:pPr>
        <w:pStyle w:val="a4"/>
        <w:numPr>
          <w:ilvl w:val="0"/>
          <w:numId w:val="13"/>
        </w:numPr>
      </w:pPr>
      <w:r>
        <w:t>меры, принимаемые по результатам проверки;</w:t>
      </w:r>
    </w:p>
    <w:p w:rsidR="00567529" w:rsidRDefault="00567529" w:rsidP="00567529">
      <w:pPr>
        <w:pStyle w:val="a4"/>
        <w:numPr>
          <w:ilvl w:val="0"/>
          <w:numId w:val="13"/>
        </w:numPr>
      </w:pPr>
      <w:r>
        <w:t>плановые (рейдовые) осмотры;</w:t>
      </w:r>
    </w:p>
    <w:p w:rsidR="00567529" w:rsidRDefault="00567529" w:rsidP="00567529">
      <w:pPr>
        <w:pStyle w:val="a4"/>
        <w:numPr>
          <w:ilvl w:val="0"/>
          <w:numId w:val="13"/>
        </w:numPr>
      </w:pPr>
      <w:r>
        <w:t>правила приема, хранения, отпуска и учета товарно-материальных ценностей;</w:t>
      </w:r>
    </w:p>
    <w:p w:rsidR="00567529" w:rsidRDefault="00567529" w:rsidP="00567529">
      <w:pPr>
        <w:pStyle w:val="a4"/>
        <w:numPr>
          <w:ilvl w:val="0"/>
          <w:numId w:val="13"/>
        </w:numPr>
      </w:pPr>
      <w:r>
        <w:t>правила эксплуатации зданий и сооружений;</w:t>
      </w:r>
    </w:p>
    <w:p w:rsidR="00567529" w:rsidRDefault="00567529" w:rsidP="00567529">
      <w:pPr>
        <w:pStyle w:val="a4"/>
        <w:numPr>
          <w:ilvl w:val="0"/>
          <w:numId w:val="13"/>
        </w:numPr>
      </w:pPr>
      <w:r>
        <w:t xml:space="preserve">понятие контрактной системы в сфере закупок товаров, работ, услуг для обеспечения </w:t>
      </w:r>
      <w:r>
        <w:lastRenderedPageBreak/>
        <w:t>государственных и муниципальных нужд;</w:t>
      </w:r>
    </w:p>
    <w:p w:rsidR="00567529" w:rsidRDefault="00567529" w:rsidP="00567529">
      <w:pPr>
        <w:pStyle w:val="a4"/>
        <w:numPr>
          <w:ilvl w:val="0"/>
          <w:numId w:val="13"/>
        </w:numPr>
      </w:pPr>
      <w:r>
        <w:t>обоснование закупок;</w:t>
      </w:r>
    </w:p>
    <w:p w:rsidR="0048536F" w:rsidRDefault="0048536F" w:rsidP="0048536F">
      <w:pPr>
        <w:pStyle w:val="ConsPlusNormal"/>
        <w:ind w:firstLine="540"/>
        <w:jc w:val="both"/>
      </w:pPr>
      <w:r>
        <w:t xml:space="preserve">6.6. Наличие базовых умений: </w:t>
      </w:r>
    </w:p>
    <w:p w:rsidR="0048536F" w:rsidRDefault="0048536F" w:rsidP="0048536F">
      <w:pPr>
        <w:pStyle w:val="a6"/>
        <w:numPr>
          <w:ilvl w:val="0"/>
          <w:numId w:val="4"/>
        </w:numPr>
        <w:spacing w:after="0" w:line="240" w:lineRule="auto"/>
        <w:rPr>
          <w:rFonts w:ascii="Times New Roman" w:hAnsi="Times New Roman"/>
          <w:sz w:val="24"/>
          <w:szCs w:val="24"/>
        </w:rPr>
      </w:pPr>
      <w:r w:rsidRPr="007564EF">
        <w:rPr>
          <w:rFonts w:ascii="Times New Roman" w:hAnsi="Times New Roman"/>
          <w:sz w:val="24"/>
          <w:szCs w:val="24"/>
        </w:rPr>
        <w:t>умение мыслить системно (стратегически);</w:t>
      </w:r>
    </w:p>
    <w:p w:rsidR="0048536F" w:rsidRDefault="0048536F" w:rsidP="0048536F">
      <w:pPr>
        <w:pStyle w:val="a6"/>
        <w:numPr>
          <w:ilvl w:val="0"/>
          <w:numId w:val="4"/>
        </w:numPr>
        <w:spacing w:after="0" w:line="240" w:lineRule="auto"/>
        <w:rPr>
          <w:rFonts w:ascii="Times New Roman" w:hAnsi="Times New Roman"/>
          <w:sz w:val="24"/>
          <w:szCs w:val="24"/>
        </w:rPr>
      </w:pPr>
      <w:r w:rsidRPr="007564EF">
        <w:rPr>
          <w:rFonts w:ascii="Times New Roman" w:hAnsi="Times New Roman"/>
          <w:sz w:val="24"/>
          <w:szCs w:val="24"/>
        </w:rPr>
        <w:t>умение планировать, рационально использовать служебное время и достигать результата;</w:t>
      </w:r>
    </w:p>
    <w:p w:rsidR="0048536F" w:rsidRDefault="0048536F" w:rsidP="0048536F">
      <w:pPr>
        <w:pStyle w:val="a6"/>
        <w:numPr>
          <w:ilvl w:val="0"/>
          <w:numId w:val="4"/>
        </w:numPr>
        <w:spacing w:after="0" w:line="240" w:lineRule="auto"/>
        <w:rPr>
          <w:rFonts w:ascii="Times New Roman" w:hAnsi="Times New Roman"/>
          <w:sz w:val="24"/>
          <w:szCs w:val="24"/>
        </w:rPr>
      </w:pPr>
      <w:r w:rsidRPr="007564EF">
        <w:rPr>
          <w:rFonts w:ascii="Times New Roman" w:hAnsi="Times New Roman"/>
          <w:sz w:val="24"/>
          <w:szCs w:val="24"/>
        </w:rPr>
        <w:t>коммуникативные умения;</w:t>
      </w:r>
    </w:p>
    <w:p w:rsidR="0048536F" w:rsidRDefault="0048536F" w:rsidP="0048536F">
      <w:pPr>
        <w:pStyle w:val="a6"/>
        <w:numPr>
          <w:ilvl w:val="0"/>
          <w:numId w:val="4"/>
        </w:numPr>
        <w:spacing w:after="0" w:line="240" w:lineRule="auto"/>
        <w:rPr>
          <w:rFonts w:ascii="Times New Roman" w:hAnsi="Times New Roman"/>
          <w:sz w:val="24"/>
          <w:szCs w:val="24"/>
        </w:rPr>
      </w:pPr>
      <w:r w:rsidRPr="007564EF">
        <w:rPr>
          <w:rFonts w:ascii="Times New Roman" w:hAnsi="Times New Roman"/>
          <w:sz w:val="24"/>
          <w:szCs w:val="24"/>
        </w:rPr>
        <w:t>умение управлять изменениями.</w:t>
      </w:r>
    </w:p>
    <w:p w:rsidR="0048536F" w:rsidRDefault="0048536F" w:rsidP="0048536F">
      <w:pPr>
        <w:pStyle w:val="a6"/>
        <w:numPr>
          <w:ilvl w:val="0"/>
          <w:numId w:val="4"/>
        </w:numPr>
        <w:spacing w:after="0" w:line="240" w:lineRule="auto"/>
        <w:rPr>
          <w:rFonts w:ascii="Times New Roman" w:hAnsi="Times New Roman"/>
          <w:sz w:val="24"/>
          <w:szCs w:val="24"/>
        </w:rPr>
      </w:pPr>
      <w:r>
        <w:rPr>
          <w:rFonts w:ascii="Times New Roman" w:hAnsi="Times New Roman"/>
          <w:sz w:val="24"/>
          <w:szCs w:val="24"/>
        </w:rPr>
        <w:t>умения по применению персонального компьютера.</w:t>
      </w:r>
    </w:p>
    <w:p w:rsidR="00567529" w:rsidRDefault="00567529" w:rsidP="00567529">
      <w:pPr>
        <w:pStyle w:val="ConsPlusNormal"/>
        <w:ind w:firstLine="540"/>
        <w:jc w:val="both"/>
      </w:pPr>
      <w:r>
        <w:t xml:space="preserve">6.7. Наличие профессиональных умений: </w:t>
      </w:r>
    </w:p>
    <w:p w:rsidR="00567529" w:rsidRDefault="00567529" w:rsidP="00567529">
      <w:pPr>
        <w:pStyle w:val="a4"/>
        <w:numPr>
          <w:ilvl w:val="0"/>
          <w:numId w:val="3"/>
        </w:numPr>
      </w:pPr>
      <w:r>
        <w:t>расчет объема и стоимости проведения мероприятий, возникающих в результате чрезвычайных ситуаций природного и техногенного характера;</w:t>
      </w:r>
    </w:p>
    <w:p w:rsidR="00567529" w:rsidRDefault="00567529" w:rsidP="00567529">
      <w:pPr>
        <w:pStyle w:val="a4"/>
        <w:numPr>
          <w:ilvl w:val="0"/>
          <w:numId w:val="3"/>
        </w:numPr>
      </w:pPr>
      <w:r>
        <w:t>оценка коррупционных рисков.</w:t>
      </w:r>
    </w:p>
    <w:p w:rsidR="00567529" w:rsidRDefault="00567529" w:rsidP="00567529">
      <w:pPr>
        <w:pStyle w:val="ConsPlusNormal"/>
        <w:ind w:firstLine="540"/>
        <w:jc w:val="both"/>
        <w:rPr>
          <w:b/>
        </w:rPr>
      </w:pPr>
      <w:r w:rsidRPr="00CB329C">
        <w:t>6.8. Наличие функциональных умений:</w:t>
      </w:r>
      <w:r w:rsidRPr="008070F3">
        <w:rPr>
          <w:b/>
        </w:rPr>
        <w:t xml:space="preserve"> </w:t>
      </w:r>
    </w:p>
    <w:p w:rsidR="00567529" w:rsidRDefault="00567529" w:rsidP="00567529">
      <w:pPr>
        <w:pStyle w:val="a4"/>
        <w:numPr>
          <w:ilvl w:val="0"/>
          <w:numId w:val="14"/>
        </w:numPr>
      </w:pPr>
      <w:r>
        <w:t>подготовка аналитических, информационных и других материалов;</w:t>
      </w:r>
    </w:p>
    <w:p w:rsidR="00567529" w:rsidRDefault="00567529" w:rsidP="00567529">
      <w:pPr>
        <w:pStyle w:val="a4"/>
        <w:numPr>
          <w:ilvl w:val="0"/>
          <w:numId w:val="14"/>
        </w:numPr>
      </w:pPr>
      <w:r>
        <w:t xml:space="preserve">исполнение государственных </w:t>
      </w:r>
      <w:r w:rsidR="00A40381">
        <w:t>договоров</w:t>
      </w:r>
      <w:r>
        <w:t>;</w:t>
      </w:r>
    </w:p>
    <w:p w:rsidR="00567529" w:rsidRDefault="00567529" w:rsidP="00567529">
      <w:pPr>
        <w:pStyle w:val="a4"/>
        <w:numPr>
          <w:ilvl w:val="0"/>
          <w:numId w:val="14"/>
        </w:numPr>
      </w:pPr>
      <w:r>
        <w:t>разработка технических заданий извещений и документаций об осуществлении закупок;</w:t>
      </w:r>
    </w:p>
    <w:p w:rsidR="00567529" w:rsidRDefault="00567529" w:rsidP="00567529">
      <w:pPr>
        <w:pStyle w:val="a4"/>
        <w:numPr>
          <w:ilvl w:val="0"/>
          <w:numId w:val="14"/>
        </w:numPr>
      </w:pPr>
      <w:r>
        <w:t>подготовка обоснования закупок;</w:t>
      </w:r>
    </w:p>
    <w:p w:rsidR="00567529" w:rsidRDefault="00567529" w:rsidP="00567529">
      <w:pPr>
        <w:pStyle w:val="a4"/>
        <w:numPr>
          <w:ilvl w:val="0"/>
          <w:numId w:val="14"/>
        </w:numPr>
      </w:pPr>
      <w:r>
        <w:t>ведение телефонных разговоров;</w:t>
      </w:r>
    </w:p>
    <w:p w:rsidR="00567529" w:rsidRDefault="00567529" w:rsidP="00567529">
      <w:pPr>
        <w:pStyle w:val="a4"/>
        <w:numPr>
          <w:ilvl w:val="0"/>
          <w:numId w:val="14"/>
        </w:numPr>
      </w:pPr>
      <w:r>
        <w:t>организация подготовки разъяснений гражданам и организациям;</w:t>
      </w:r>
    </w:p>
    <w:p w:rsidR="00567529" w:rsidRDefault="00567529" w:rsidP="00567529">
      <w:pPr>
        <w:pStyle w:val="a4"/>
        <w:numPr>
          <w:ilvl w:val="0"/>
          <w:numId w:val="14"/>
        </w:numPr>
      </w:pPr>
      <w:r>
        <w:t>осуществление контроля исполнения предписаний, решений и других распорядительных документов;</w:t>
      </w:r>
    </w:p>
    <w:p w:rsidR="00567529" w:rsidRDefault="00567529" w:rsidP="00567529">
      <w:pPr>
        <w:pStyle w:val="a4"/>
        <w:numPr>
          <w:ilvl w:val="0"/>
          <w:numId w:val="14"/>
        </w:numPr>
      </w:pPr>
      <w:r>
        <w:t>организация технического обслуживание оборудования, офисной, копировально-множительной и оргтехники, компьютеров, технических сре</w:t>
      </w:r>
      <w:proofErr w:type="gramStart"/>
      <w:r>
        <w:t>дств св</w:t>
      </w:r>
      <w:proofErr w:type="gramEnd"/>
      <w:r>
        <w:t>язи;</w:t>
      </w:r>
    </w:p>
    <w:p w:rsidR="00567529" w:rsidRDefault="00567529" w:rsidP="00567529">
      <w:pPr>
        <w:pStyle w:val="a4"/>
        <w:numPr>
          <w:ilvl w:val="0"/>
          <w:numId w:val="14"/>
        </w:numPr>
      </w:pPr>
      <w:r>
        <w:t>проведение инвентаризации товарно-материальных ценностей;</w:t>
      </w:r>
    </w:p>
    <w:p w:rsidR="00567529" w:rsidRDefault="00567529" w:rsidP="00567529">
      <w:pPr>
        <w:pStyle w:val="a4"/>
        <w:numPr>
          <w:ilvl w:val="0"/>
          <w:numId w:val="14"/>
        </w:numPr>
      </w:pPr>
      <w:r>
        <w:t>ведение учета и отчетности расходования канцелярских товаров и другой бумажной продукции, необходимых хозяйственных материалов;</w:t>
      </w:r>
    </w:p>
    <w:p w:rsidR="00567529" w:rsidRDefault="00567529" w:rsidP="00567529">
      <w:pPr>
        <w:pStyle w:val="a4"/>
        <w:numPr>
          <w:ilvl w:val="0"/>
          <w:numId w:val="14"/>
        </w:numPr>
      </w:pPr>
      <w:r>
        <w:t>содержание в исправном состоянии федерального имущества, находящегося в оперативном управлении инспекции;</w:t>
      </w:r>
    </w:p>
    <w:p w:rsidR="00567529" w:rsidRDefault="00567529" w:rsidP="00567529">
      <w:pPr>
        <w:pStyle w:val="a4"/>
        <w:numPr>
          <w:ilvl w:val="0"/>
          <w:numId w:val="14"/>
        </w:numPr>
      </w:pPr>
      <w:r>
        <w:t>проведение инвентаризации товарно-материальных ценностей и подготовка пакета документов на списание движимого имущества.</w:t>
      </w:r>
    </w:p>
    <w:p w:rsidR="00760EA9" w:rsidRPr="00760EA9" w:rsidRDefault="00760EA9" w:rsidP="00760EA9">
      <w:pPr>
        <w:pStyle w:val="a6"/>
        <w:numPr>
          <w:ilvl w:val="0"/>
          <w:numId w:val="14"/>
        </w:numPr>
        <w:rPr>
          <w:rFonts w:ascii="Times New Roman" w:hAnsi="Times New Roman"/>
          <w:sz w:val="24"/>
          <w:szCs w:val="24"/>
          <w:lang w:eastAsia="ru-RU"/>
        </w:rPr>
      </w:pPr>
      <w:r w:rsidRPr="00760EA9">
        <w:rPr>
          <w:rFonts w:ascii="Times New Roman" w:hAnsi="Times New Roman"/>
          <w:sz w:val="24"/>
          <w:szCs w:val="24"/>
          <w:lang w:eastAsia="ru-RU"/>
        </w:rPr>
        <w:t xml:space="preserve"> </w:t>
      </w:r>
      <w:r w:rsidR="00704D7B">
        <w:rPr>
          <w:rFonts w:ascii="Times New Roman" w:hAnsi="Times New Roman"/>
          <w:sz w:val="24"/>
          <w:szCs w:val="24"/>
          <w:lang w:eastAsia="ru-RU"/>
        </w:rPr>
        <w:t xml:space="preserve">проведение в </w:t>
      </w:r>
      <w:r>
        <w:rPr>
          <w:rFonts w:ascii="Times New Roman" w:hAnsi="Times New Roman"/>
          <w:sz w:val="24"/>
          <w:szCs w:val="24"/>
          <w:lang w:eastAsia="ru-RU"/>
        </w:rPr>
        <w:t xml:space="preserve"> Инспекции </w:t>
      </w:r>
      <w:r w:rsidR="00704D7B">
        <w:rPr>
          <w:rFonts w:ascii="Times New Roman" w:hAnsi="Times New Roman"/>
          <w:sz w:val="24"/>
          <w:szCs w:val="24"/>
          <w:lang w:eastAsia="ru-RU"/>
        </w:rPr>
        <w:t xml:space="preserve">мероприятий по </w:t>
      </w:r>
      <w:r>
        <w:rPr>
          <w:rFonts w:ascii="Times New Roman" w:hAnsi="Times New Roman"/>
          <w:sz w:val="24"/>
          <w:szCs w:val="24"/>
          <w:lang w:eastAsia="ru-RU"/>
        </w:rPr>
        <w:t>противопожарно</w:t>
      </w:r>
      <w:r w:rsidR="00704D7B">
        <w:rPr>
          <w:rFonts w:ascii="Times New Roman" w:hAnsi="Times New Roman"/>
          <w:sz w:val="24"/>
          <w:szCs w:val="24"/>
          <w:lang w:eastAsia="ru-RU"/>
        </w:rPr>
        <w:t>й</w:t>
      </w:r>
      <w:r>
        <w:rPr>
          <w:rFonts w:ascii="Times New Roman" w:hAnsi="Times New Roman"/>
          <w:sz w:val="24"/>
          <w:szCs w:val="24"/>
          <w:lang w:eastAsia="ru-RU"/>
        </w:rPr>
        <w:t xml:space="preserve"> </w:t>
      </w:r>
      <w:r w:rsidR="00704D7B">
        <w:rPr>
          <w:rFonts w:ascii="Times New Roman" w:hAnsi="Times New Roman"/>
          <w:sz w:val="24"/>
          <w:szCs w:val="24"/>
          <w:lang w:eastAsia="ru-RU"/>
        </w:rPr>
        <w:t>безопасности.</w:t>
      </w:r>
    </w:p>
    <w:p w:rsidR="0015366C" w:rsidRPr="00352A79" w:rsidRDefault="0015366C">
      <w:pPr>
        <w:pStyle w:val="ConsPlusNormal"/>
        <w:jc w:val="center"/>
        <w:outlineLvl w:val="1"/>
        <w:rPr>
          <w:b/>
        </w:rPr>
      </w:pPr>
      <w:r w:rsidRPr="00352A79">
        <w:rPr>
          <w:b/>
        </w:rPr>
        <w:t>III. Должностные обязанности, права и ответственность</w:t>
      </w:r>
    </w:p>
    <w:p w:rsidR="0015366C" w:rsidRDefault="0015366C">
      <w:pPr>
        <w:pStyle w:val="ConsPlusNormal"/>
        <w:ind w:firstLine="540"/>
        <w:jc w:val="both"/>
      </w:pPr>
      <w:r>
        <w:t xml:space="preserve">7. Основные права и обязанности </w:t>
      </w:r>
      <w:r w:rsidR="00025FFC">
        <w:t>ведущего специалиста-эксперта</w:t>
      </w:r>
      <w:r>
        <w:t xml:space="preserve">, а также запреты и требования, связанные с гражданской службой, которые установлены в его отношении, предусмотрены </w:t>
      </w:r>
      <w:hyperlink r:id="rId10" w:history="1">
        <w:r w:rsidRPr="00352A79">
          <w:t>статьями 14</w:t>
        </w:r>
      </w:hyperlink>
      <w:r w:rsidRPr="00352A79">
        <w:t xml:space="preserve">, </w:t>
      </w:r>
      <w:hyperlink r:id="rId11" w:history="1">
        <w:r w:rsidRPr="00352A79">
          <w:t>15</w:t>
        </w:r>
      </w:hyperlink>
      <w:r w:rsidRPr="00352A79">
        <w:t xml:space="preserve">, </w:t>
      </w:r>
      <w:hyperlink r:id="rId12" w:history="1">
        <w:r w:rsidRPr="00352A79">
          <w:t>17</w:t>
        </w:r>
      </w:hyperlink>
      <w:r w:rsidRPr="00352A79">
        <w:t xml:space="preserve">, </w:t>
      </w:r>
      <w:hyperlink r:id="rId13" w:history="1">
        <w:r w:rsidRPr="00352A79">
          <w:t>18</w:t>
        </w:r>
      </w:hyperlink>
      <w:r>
        <w:t xml:space="preserve"> Федерального закона от 27.07.2004 N 79-ФЗ "О государственной гражданской службе Российской Федерации".</w:t>
      </w:r>
    </w:p>
    <w:p w:rsidR="00CB329C" w:rsidRDefault="0015366C" w:rsidP="00CB329C">
      <w:pPr>
        <w:pStyle w:val="ConsPlusNormal"/>
        <w:ind w:firstLine="540"/>
        <w:jc w:val="both"/>
      </w:pPr>
      <w:r w:rsidRPr="006E0878">
        <w:t xml:space="preserve">8. В целях реализации задач и функций, возложенных на </w:t>
      </w:r>
      <w:proofErr w:type="gramStart"/>
      <w:r w:rsidR="00352A79" w:rsidRPr="006E0878">
        <w:t>отдел</w:t>
      </w:r>
      <w:r w:rsidRPr="006E0878">
        <w:t xml:space="preserve">, </w:t>
      </w:r>
      <w:r w:rsidR="00025FFC">
        <w:t>ведущий специалист-эксперт</w:t>
      </w:r>
      <w:r w:rsidR="00352A79" w:rsidRPr="003970D8">
        <w:t xml:space="preserve"> </w:t>
      </w:r>
      <w:r w:rsidRPr="003970D8">
        <w:t>обязан</w:t>
      </w:r>
      <w:proofErr w:type="gramEnd"/>
      <w:r w:rsidRPr="003970D8">
        <w:t>:</w:t>
      </w:r>
    </w:p>
    <w:p w:rsidR="009353B2" w:rsidRPr="009353B2" w:rsidRDefault="009353B2" w:rsidP="009353B2">
      <w:pPr>
        <w:numPr>
          <w:ilvl w:val="0"/>
          <w:numId w:val="19"/>
        </w:numPr>
        <w:overflowPunct w:val="0"/>
        <w:autoSpaceDE w:val="0"/>
        <w:autoSpaceDN w:val="0"/>
        <w:adjustRightInd w:val="0"/>
        <w:spacing w:after="0" w:line="240" w:lineRule="auto"/>
        <w:textAlignment w:val="baseline"/>
        <w:rPr>
          <w:rFonts w:ascii="Times New Roman" w:hAnsi="Times New Roman"/>
          <w:sz w:val="24"/>
          <w:szCs w:val="24"/>
        </w:rPr>
      </w:pPr>
      <w:r w:rsidRPr="009353B2">
        <w:rPr>
          <w:rFonts w:ascii="Times New Roman" w:hAnsi="Times New Roman"/>
          <w:sz w:val="24"/>
          <w:szCs w:val="24"/>
        </w:rPr>
        <w:t>Сверять остатки материальных ценностей по бухгалтерскому учету с книгой складского учета;</w:t>
      </w:r>
    </w:p>
    <w:p w:rsidR="009353B2" w:rsidRPr="009353B2" w:rsidRDefault="009353B2" w:rsidP="009353B2">
      <w:pPr>
        <w:numPr>
          <w:ilvl w:val="0"/>
          <w:numId w:val="19"/>
        </w:numPr>
        <w:spacing w:after="0" w:line="240" w:lineRule="auto"/>
        <w:rPr>
          <w:rFonts w:ascii="Times New Roman" w:hAnsi="Times New Roman"/>
          <w:bCs/>
          <w:sz w:val="24"/>
          <w:szCs w:val="24"/>
        </w:rPr>
      </w:pPr>
      <w:r w:rsidRPr="009353B2">
        <w:rPr>
          <w:rFonts w:ascii="Times New Roman" w:hAnsi="Times New Roman"/>
          <w:bCs/>
          <w:sz w:val="24"/>
          <w:szCs w:val="24"/>
        </w:rPr>
        <w:t>Контролировать и вести  учет номерных бланков, производить их списание совместно с комиссией по списании, контролировать ведение журналов учета бланков в отделах инспекции;</w:t>
      </w:r>
    </w:p>
    <w:p w:rsidR="009353B2" w:rsidRPr="009353B2" w:rsidRDefault="009353B2" w:rsidP="009353B2">
      <w:pPr>
        <w:numPr>
          <w:ilvl w:val="0"/>
          <w:numId w:val="19"/>
        </w:numPr>
        <w:spacing w:after="0" w:line="240" w:lineRule="auto"/>
        <w:rPr>
          <w:rFonts w:ascii="Times New Roman" w:hAnsi="Times New Roman"/>
          <w:bCs/>
          <w:sz w:val="24"/>
          <w:szCs w:val="24"/>
        </w:rPr>
      </w:pPr>
      <w:r w:rsidRPr="009353B2">
        <w:rPr>
          <w:rFonts w:ascii="Times New Roman" w:hAnsi="Times New Roman"/>
          <w:bCs/>
          <w:sz w:val="24"/>
          <w:szCs w:val="24"/>
        </w:rPr>
        <w:t>Обеспечивать отделы учреждения канцелярскими принадлежностями и другими средствами автоматизации управленческого труда предоставлять счета, счета-фактуры на приобретение товарно-материальных запасов;</w:t>
      </w:r>
    </w:p>
    <w:p w:rsidR="009353B2" w:rsidRPr="009353B2" w:rsidRDefault="009353B2" w:rsidP="009353B2">
      <w:pPr>
        <w:numPr>
          <w:ilvl w:val="0"/>
          <w:numId w:val="19"/>
        </w:numPr>
        <w:overflowPunct w:val="0"/>
        <w:autoSpaceDE w:val="0"/>
        <w:autoSpaceDN w:val="0"/>
        <w:adjustRightInd w:val="0"/>
        <w:spacing w:after="0" w:line="240" w:lineRule="auto"/>
        <w:textAlignment w:val="baseline"/>
        <w:rPr>
          <w:rFonts w:ascii="Times New Roman" w:hAnsi="Times New Roman"/>
          <w:sz w:val="24"/>
          <w:szCs w:val="24"/>
        </w:rPr>
      </w:pPr>
      <w:r w:rsidRPr="009353B2">
        <w:rPr>
          <w:rFonts w:ascii="Times New Roman" w:hAnsi="Times New Roman"/>
          <w:bCs/>
          <w:sz w:val="24"/>
          <w:szCs w:val="24"/>
        </w:rPr>
        <w:t>Контролировать рациональное расходование материалов и средств, выделяемых на обеспечение служебных надобностей, своевременно подготавливать документы на списание товарно-материальных ценностей;</w:t>
      </w:r>
    </w:p>
    <w:p w:rsidR="009353B2" w:rsidRPr="009353B2" w:rsidRDefault="009353B2" w:rsidP="009353B2">
      <w:pPr>
        <w:numPr>
          <w:ilvl w:val="0"/>
          <w:numId w:val="19"/>
        </w:numPr>
        <w:spacing w:after="0" w:line="240" w:lineRule="auto"/>
        <w:rPr>
          <w:rFonts w:ascii="Times New Roman" w:hAnsi="Times New Roman"/>
          <w:bCs/>
          <w:sz w:val="24"/>
          <w:szCs w:val="24"/>
        </w:rPr>
      </w:pPr>
      <w:r w:rsidRPr="009353B2">
        <w:rPr>
          <w:rFonts w:ascii="Times New Roman" w:hAnsi="Times New Roman"/>
          <w:bCs/>
          <w:sz w:val="24"/>
          <w:szCs w:val="24"/>
        </w:rPr>
        <w:t xml:space="preserve">Вести учет форменного обмундирования, сообщать о потребности и составлять заявки по форме в УФНС по Приморскому краю; </w:t>
      </w:r>
    </w:p>
    <w:p w:rsidR="009353B2" w:rsidRPr="009353B2" w:rsidRDefault="009353B2" w:rsidP="00F85073">
      <w:pPr>
        <w:numPr>
          <w:ilvl w:val="0"/>
          <w:numId w:val="19"/>
        </w:numPr>
        <w:overflowPunct w:val="0"/>
        <w:autoSpaceDE w:val="0"/>
        <w:autoSpaceDN w:val="0"/>
        <w:adjustRightInd w:val="0"/>
        <w:spacing w:after="0" w:line="240" w:lineRule="auto"/>
        <w:textAlignment w:val="baseline"/>
        <w:rPr>
          <w:rFonts w:ascii="Times New Roman" w:hAnsi="Times New Roman"/>
          <w:sz w:val="24"/>
          <w:szCs w:val="24"/>
        </w:rPr>
      </w:pPr>
      <w:r w:rsidRPr="009353B2">
        <w:rPr>
          <w:rFonts w:ascii="Times New Roman" w:hAnsi="Times New Roman"/>
          <w:sz w:val="24"/>
          <w:szCs w:val="24"/>
        </w:rPr>
        <w:lastRenderedPageBreak/>
        <w:t>Принимать участие в годовой инвентаризации материальных ценностей;</w:t>
      </w:r>
    </w:p>
    <w:p w:rsidR="009353B2" w:rsidRPr="009353B2" w:rsidRDefault="009353B2" w:rsidP="00F85073">
      <w:pPr>
        <w:numPr>
          <w:ilvl w:val="0"/>
          <w:numId w:val="19"/>
        </w:numPr>
        <w:overflowPunct w:val="0"/>
        <w:autoSpaceDE w:val="0"/>
        <w:autoSpaceDN w:val="0"/>
        <w:adjustRightInd w:val="0"/>
        <w:spacing w:after="0" w:line="240" w:lineRule="auto"/>
        <w:textAlignment w:val="baseline"/>
        <w:rPr>
          <w:rFonts w:ascii="Times New Roman" w:hAnsi="Times New Roman"/>
          <w:sz w:val="24"/>
          <w:szCs w:val="24"/>
        </w:rPr>
      </w:pPr>
      <w:r w:rsidRPr="009353B2">
        <w:rPr>
          <w:rFonts w:ascii="Times New Roman" w:hAnsi="Times New Roman"/>
          <w:sz w:val="24"/>
          <w:szCs w:val="24"/>
        </w:rPr>
        <w:t>Подшивать все журналы операций вместе с первичными документами и расшифровками, готовить документы для сдачи в архив;</w:t>
      </w:r>
    </w:p>
    <w:p w:rsidR="009353B2" w:rsidRPr="009353B2" w:rsidRDefault="009353B2" w:rsidP="00F85073">
      <w:pPr>
        <w:numPr>
          <w:ilvl w:val="0"/>
          <w:numId w:val="19"/>
        </w:numPr>
        <w:overflowPunct w:val="0"/>
        <w:autoSpaceDE w:val="0"/>
        <w:autoSpaceDN w:val="0"/>
        <w:adjustRightInd w:val="0"/>
        <w:spacing w:after="0" w:line="240" w:lineRule="auto"/>
        <w:jc w:val="left"/>
        <w:textAlignment w:val="baseline"/>
        <w:rPr>
          <w:rFonts w:ascii="Times New Roman" w:hAnsi="Times New Roman"/>
          <w:bCs/>
          <w:sz w:val="24"/>
          <w:szCs w:val="24"/>
        </w:rPr>
      </w:pPr>
      <w:r w:rsidRPr="009353B2">
        <w:rPr>
          <w:rFonts w:ascii="Times New Roman" w:hAnsi="Times New Roman"/>
          <w:sz w:val="24"/>
          <w:szCs w:val="24"/>
        </w:rPr>
        <w:t>Использовать в работе программу «Консультант»;</w:t>
      </w:r>
    </w:p>
    <w:p w:rsidR="009353B2" w:rsidRPr="009353B2" w:rsidRDefault="009353B2" w:rsidP="00F85073">
      <w:pPr>
        <w:numPr>
          <w:ilvl w:val="0"/>
          <w:numId w:val="19"/>
        </w:numPr>
        <w:overflowPunct w:val="0"/>
        <w:autoSpaceDE w:val="0"/>
        <w:autoSpaceDN w:val="0"/>
        <w:adjustRightInd w:val="0"/>
        <w:spacing w:after="0" w:line="240" w:lineRule="auto"/>
        <w:jc w:val="left"/>
        <w:textAlignment w:val="baseline"/>
        <w:rPr>
          <w:rFonts w:ascii="Times New Roman" w:hAnsi="Times New Roman"/>
          <w:sz w:val="24"/>
          <w:szCs w:val="24"/>
        </w:rPr>
      </w:pPr>
      <w:r w:rsidRPr="009353B2">
        <w:rPr>
          <w:rFonts w:ascii="Times New Roman" w:hAnsi="Times New Roman"/>
          <w:bCs/>
          <w:sz w:val="24"/>
          <w:szCs w:val="24"/>
        </w:rPr>
        <w:t>Отправка документов по системе электронного документооборота в отделение федерального казначейства;</w:t>
      </w:r>
    </w:p>
    <w:p w:rsidR="009353B2" w:rsidRDefault="009353B2" w:rsidP="00F85073">
      <w:pPr>
        <w:numPr>
          <w:ilvl w:val="0"/>
          <w:numId w:val="19"/>
        </w:numPr>
        <w:spacing w:after="0" w:line="240" w:lineRule="auto"/>
        <w:rPr>
          <w:rFonts w:ascii="Times New Roman" w:hAnsi="Times New Roman"/>
          <w:sz w:val="24"/>
          <w:szCs w:val="24"/>
        </w:rPr>
      </w:pPr>
      <w:r w:rsidRPr="009353B2">
        <w:rPr>
          <w:rFonts w:ascii="Times New Roman" w:hAnsi="Times New Roman"/>
          <w:bCs/>
          <w:sz w:val="24"/>
          <w:szCs w:val="24"/>
        </w:rPr>
        <w:t>Обеспечивать  ведение «</w:t>
      </w:r>
      <w:r w:rsidRPr="009353B2">
        <w:rPr>
          <w:rFonts w:ascii="Times New Roman" w:hAnsi="Times New Roman"/>
          <w:sz w:val="24"/>
          <w:szCs w:val="24"/>
        </w:rPr>
        <w:t xml:space="preserve">Журнал операций </w:t>
      </w:r>
      <w:r w:rsidR="00A40381">
        <w:rPr>
          <w:rFonts w:ascii="Times New Roman" w:hAnsi="Times New Roman"/>
          <w:sz w:val="24"/>
          <w:szCs w:val="24"/>
        </w:rPr>
        <w:t>№ 7 по выбытию нефинансовых активов»;</w:t>
      </w:r>
    </w:p>
    <w:p w:rsidR="00A40381" w:rsidRDefault="0067750A" w:rsidP="00F85073">
      <w:pPr>
        <w:numPr>
          <w:ilvl w:val="0"/>
          <w:numId w:val="19"/>
        </w:numPr>
        <w:spacing w:after="0" w:line="240" w:lineRule="auto"/>
        <w:rPr>
          <w:rFonts w:ascii="Times New Roman" w:hAnsi="Times New Roman"/>
          <w:sz w:val="24"/>
          <w:szCs w:val="24"/>
        </w:rPr>
      </w:pPr>
      <w:r>
        <w:rPr>
          <w:rFonts w:ascii="Times New Roman" w:hAnsi="Times New Roman"/>
          <w:sz w:val="24"/>
          <w:szCs w:val="24"/>
        </w:rPr>
        <w:t>Заполнять</w:t>
      </w:r>
      <w:r w:rsidR="00A40381">
        <w:rPr>
          <w:rFonts w:ascii="Times New Roman" w:hAnsi="Times New Roman"/>
          <w:sz w:val="24"/>
          <w:szCs w:val="24"/>
        </w:rPr>
        <w:t xml:space="preserve"> информационн</w:t>
      </w:r>
      <w:r>
        <w:rPr>
          <w:rFonts w:ascii="Times New Roman" w:hAnsi="Times New Roman"/>
          <w:sz w:val="24"/>
          <w:szCs w:val="24"/>
        </w:rPr>
        <w:t>ый</w:t>
      </w:r>
      <w:r w:rsidR="00A40381">
        <w:rPr>
          <w:rFonts w:ascii="Times New Roman" w:hAnsi="Times New Roman"/>
          <w:sz w:val="24"/>
          <w:szCs w:val="24"/>
        </w:rPr>
        <w:t xml:space="preserve"> ресурс «Модуль правообладателя»;</w:t>
      </w:r>
    </w:p>
    <w:p w:rsidR="00A40381" w:rsidRDefault="00AF5B9E" w:rsidP="00F85073">
      <w:pPr>
        <w:numPr>
          <w:ilvl w:val="0"/>
          <w:numId w:val="19"/>
        </w:numPr>
        <w:spacing w:after="0" w:line="240" w:lineRule="auto"/>
        <w:rPr>
          <w:rFonts w:ascii="Times New Roman" w:hAnsi="Times New Roman"/>
          <w:sz w:val="24"/>
          <w:szCs w:val="24"/>
        </w:rPr>
      </w:pPr>
      <w:r>
        <w:rPr>
          <w:rFonts w:ascii="Times New Roman" w:hAnsi="Times New Roman"/>
          <w:sz w:val="24"/>
          <w:szCs w:val="24"/>
        </w:rPr>
        <w:t>Ве</w:t>
      </w:r>
      <w:r w:rsidR="0067750A">
        <w:rPr>
          <w:rFonts w:ascii="Times New Roman" w:hAnsi="Times New Roman"/>
          <w:sz w:val="24"/>
          <w:szCs w:val="24"/>
        </w:rPr>
        <w:t>сти</w:t>
      </w:r>
      <w:r>
        <w:rPr>
          <w:rFonts w:ascii="Times New Roman" w:hAnsi="Times New Roman"/>
          <w:sz w:val="24"/>
          <w:szCs w:val="24"/>
        </w:rPr>
        <w:t xml:space="preserve"> инвентарны</w:t>
      </w:r>
      <w:r w:rsidR="0067750A">
        <w:rPr>
          <w:rFonts w:ascii="Times New Roman" w:hAnsi="Times New Roman"/>
          <w:sz w:val="24"/>
          <w:szCs w:val="24"/>
        </w:rPr>
        <w:t>е</w:t>
      </w:r>
      <w:r>
        <w:rPr>
          <w:rFonts w:ascii="Times New Roman" w:hAnsi="Times New Roman"/>
          <w:sz w:val="24"/>
          <w:szCs w:val="24"/>
        </w:rPr>
        <w:t xml:space="preserve"> книг</w:t>
      </w:r>
      <w:r w:rsidR="0067750A">
        <w:rPr>
          <w:rFonts w:ascii="Times New Roman" w:hAnsi="Times New Roman"/>
          <w:sz w:val="24"/>
          <w:szCs w:val="24"/>
        </w:rPr>
        <w:t>и</w:t>
      </w:r>
      <w:r>
        <w:rPr>
          <w:rFonts w:ascii="Times New Roman" w:hAnsi="Times New Roman"/>
          <w:sz w:val="24"/>
          <w:szCs w:val="24"/>
        </w:rPr>
        <w:t xml:space="preserve"> и карточк</w:t>
      </w:r>
      <w:r w:rsidR="0067750A">
        <w:rPr>
          <w:rFonts w:ascii="Times New Roman" w:hAnsi="Times New Roman"/>
          <w:sz w:val="24"/>
          <w:szCs w:val="24"/>
        </w:rPr>
        <w:t>и</w:t>
      </w:r>
      <w:r>
        <w:rPr>
          <w:rFonts w:ascii="Times New Roman" w:hAnsi="Times New Roman"/>
          <w:sz w:val="24"/>
          <w:szCs w:val="24"/>
        </w:rPr>
        <w:t xml:space="preserve"> учета нефинансовых активов инспекции;</w:t>
      </w:r>
    </w:p>
    <w:p w:rsidR="00674B13" w:rsidRDefault="00674B13" w:rsidP="00674B13">
      <w:pPr>
        <w:numPr>
          <w:ilvl w:val="0"/>
          <w:numId w:val="19"/>
        </w:numPr>
        <w:spacing w:after="0" w:line="240" w:lineRule="auto"/>
        <w:rPr>
          <w:rFonts w:ascii="Times New Roman" w:hAnsi="Times New Roman"/>
          <w:sz w:val="24"/>
          <w:szCs w:val="24"/>
        </w:rPr>
      </w:pPr>
      <w:r w:rsidRPr="00674B13">
        <w:rPr>
          <w:rFonts w:ascii="Times New Roman" w:hAnsi="Times New Roman"/>
          <w:sz w:val="24"/>
          <w:szCs w:val="24"/>
        </w:rPr>
        <w:t>Организ</w:t>
      </w:r>
      <w:r w:rsidR="0067750A">
        <w:rPr>
          <w:rFonts w:ascii="Times New Roman" w:hAnsi="Times New Roman"/>
          <w:sz w:val="24"/>
          <w:szCs w:val="24"/>
        </w:rPr>
        <w:t>овывать</w:t>
      </w:r>
      <w:r w:rsidRPr="00674B13">
        <w:rPr>
          <w:rFonts w:ascii="Times New Roman" w:hAnsi="Times New Roman"/>
          <w:sz w:val="24"/>
          <w:szCs w:val="24"/>
        </w:rPr>
        <w:t xml:space="preserve"> противопожарн</w:t>
      </w:r>
      <w:r w:rsidR="0067750A">
        <w:rPr>
          <w:rFonts w:ascii="Times New Roman" w:hAnsi="Times New Roman"/>
          <w:sz w:val="24"/>
          <w:szCs w:val="24"/>
        </w:rPr>
        <w:t>ую</w:t>
      </w:r>
      <w:r w:rsidRPr="00674B13">
        <w:rPr>
          <w:rFonts w:ascii="Times New Roman" w:hAnsi="Times New Roman"/>
          <w:sz w:val="24"/>
          <w:szCs w:val="24"/>
        </w:rPr>
        <w:t xml:space="preserve"> безопасност</w:t>
      </w:r>
      <w:r w:rsidR="0067750A">
        <w:rPr>
          <w:rFonts w:ascii="Times New Roman" w:hAnsi="Times New Roman"/>
          <w:sz w:val="24"/>
          <w:szCs w:val="24"/>
        </w:rPr>
        <w:t>ь</w:t>
      </w:r>
      <w:r w:rsidRPr="00674B13">
        <w:rPr>
          <w:rFonts w:ascii="Times New Roman" w:hAnsi="Times New Roman"/>
          <w:sz w:val="24"/>
          <w:szCs w:val="24"/>
        </w:rPr>
        <w:t xml:space="preserve"> Инспекции</w:t>
      </w:r>
    </w:p>
    <w:p w:rsidR="00F85073" w:rsidRDefault="00F85073" w:rsidP="00F85073">
      <w:pPr>
        <w:pStyle w:val="aa"/>
        <w:numPr>
          <w:ilvl w:val="0"/>
          <w:numId w:val="19"/>
        </w:numPr>
        <w:spacing w:after="0"/>
      </w:pPr>
      <w:r>
        <w:t>Выявл</w:t>
      </w:r>
      <w:r w:rsidR="0067750A">
        <w:t>ять</w:t>
      </w:r>
      <w:r>
        <w:t xml:space="preserve"> пожароопасных фактор</w:t>
      </w:r>
      <w:r w:rsidR="0067750A">
        <w:t>ы</w:t>
      </w:r>
      <w:r>
        <w:t xml:space="preserve"> в помещениях </w:t>
      </w:r>
      <w:r w:rsidR="0067750A">
        <w:t xml:space="preserve">Инспекции </w:t>
      </w:r>
      <w:r>
        <w:t>и на рабочих местах.</w:t>
      </w:r>
    </w:p>
    <w:p w:rsidR="00F85073" w:rsidRDefault="0067750A" w:rsidP="00F85073">
      <w:pPr>
        <w:pStyle w:val="aa"/>
        <w:numPr>
          <w:ilvl w:val="0"/>
          <w:numId w:val="19"/>
        </w:numPr>
        <w:spacing w:after="0"/>
      </w:pPr>
      <w:r>
        <w:t xml:space="preserve"> Проводить </w:t>
      </w:r>
      <w:r w:rsidR="00F85073">
        <w:t>аттестаци</w:t>
      </w:r>
      <w:r>
        <w:t>ю</w:t>
      </w:r>
      <w:r w:rsidR="00F85073">
        <w:t xml:space="preserve"> рабочих мест на соответствие пожарной безопасности.</w:t>
      </w:r>
    </w:p>
    <w:p w:rsidR="00F85073" w:rsidRDefault="00F85073" w:rsidP="00F85073">
      <w:pPr>
        <w:pStyle w:val="aa"/>
        <w:numPr>
          <w:ilvl w:val="0"/>
          <w:numId w:val="19"/>
        </w:numPr>
        <w:spacing w:after="0"/>
        <w:jc w:val="both"/>
      </w:pPr>
      <w:r>
        <w:t xml:space="preserve"> Информирова</w:t>
      </w:r>
      <w:r w:rsidR="0067750A">
        <w:t>ть</w:t>
      </w:r>
      <w:r>
        <w:t xml:space="preserve"> государственных гражданских служащих и работников от имени руководства Инспекции   о   пожарной   опасности, о возможных причинах пожаров и взрывов, а также о способах их предотвращения.</w:t>
      </w:r>
    </w:p>
    <w:p w:rsidR="007F41EB" w:rsidRDefault="00F85073" w:rsidP="0067750A">
      <w:pPr>
        <w:pStyle w:val="aa"/>
        <w:numPr>
          <w:ilvl w:val="0"/>
          <w:numId w:val="19"/>
        </w:numPr>
        <w:spacing w:after="0"/>
        <w:jc w:val="both"/>
      </w:pPr>
      <w:r>
        <w:t xml:space="preserve"> </w:t>
      </w:r>
      <w:r w:rsidR="00704D7B">
        <w:t>Проводить</w:t>
      </w:r>
      <w:r w:rsidR="0067750A" w:rsidRPr="0067750A">
        <w:t xml:space="preserve"> </w:t>
      </w:r>
      <w:r w:rsidR="00DE7D3F">
        <w:t xml:space="preserve"> тренировки по эвакуации персонала при возникновен</w:t>
      </w:r>
      <w:r w:rsidR="0067750A">
        <w:t>ии условного пожара, составлять</w:t>
      </w:r>
      <w:r w:rsidR="00DE7D3F">
        <w:t xml:space="preserve"> документаци</w:t>
      </w:r>
      <w:r w:rsidR="0067750A">
        <w:t>ю</w:t>
      </w:r>
      <w:r w:rsidR="00DE7D3F">
        <w:t xml:space="preserve"> по противопожарной безопасности. </w:t>
      </w:r>
      <w:r w:rsidR="00DE7D3F" w:rsidRPr="00DE7D3F">
        <w:t xml:space="preserve"> </w:t>
      </w:r>
    </w:p>
    <w:p w:rsidR="00F85073" w:rsidRDefault="007F41EB" w:rsidP="007F41EB">
      <w:pPr>
        <w:pStyle w:val="a6"/>
        <w:numPr>
          <w:ilvl w:val="0"/>
          <w:numId w:val="19"/>
        </w:numPr>
        <w:spacing w:after="0"/>
      </w:pPr>
      <w:r>
        <w:rPr>
          <w:rFonts w:ascii="Times New Roman" w:eastAsia="Times New Roman" w:hAnsi="Times New Roman"/>
          <w:sz w:val="24"/>
          <w:szCs w:val="24"/>
          <w:lang w:eastAsia="ru-RU"/>
        </w:rPr>
        <w:t>Р</w:t>
      </w:r>
      <w:r w:rsidRPr="007F41EB">
        <w:rPr>
          <w:rFonts w:ascii="Times New Roman" w:eastAsia="Times New Roman" w:hAnsi="Times New Roman"/>
          <w:sz w:val="24"/>
          <w:szCs w:val="24"/>
          <w:lang w:eastAsia="ru-RU"/>
        </w:rPr>
        <w:t>аспечатка и отправка исходящей корреспонденции с АИС Налог-3 на бумажном носителе (требования, инкассовые поручения, запросы, решения) в банки, организации, предприятия</w:t>
      </w:r>
      <w:r w:rsidR="00E5586E">
        <w:rPr>
          <w:rFonts w:ascii="Times New Roman" w:eastAsia="Times New Roman" w:hAnsi="Times New Roman"/>
          <w:sz w:val="24"/>
          <w:szCs w:val="24"/>
          <w:lang w:eastAsia="ru-RU"/>
        </w:rPr>
        <w:t>.</w:t>
      </w:r>
      <w:r w:rsidR="00DE7D3F" w:rsidRPr="00DE7D3F">
        <w:t xml:space="preserve"> </w:t>
      </w:r>
    </w:p>
    <w:p w:rsidR="00186DD0" w:rsidRPr="002374DC" w:rsidRDefault="00186DD0" w:rsidP="00186DD0">
      <w:pPr>
        <w:pStyle w:val="a6"/>
        <w:numPr>
          <w:ilvl w:val="0"/>
          <w:numId w:val="19"/>
        </w:numPr>
        <w:autoSpaceDE w:val="0"/>
        <w:autoSpaceDN w:val="0"/>
        <w:adjustRightInd w:val="0"/>
        <w:spacing w:after="0" w:line="240" w:lineRule="auto"/>
        <w:rPr>
          <w:rFonts w:ascii="Times New Roman" w:hAnsi="Times New Roman"/>
          <w:sz w:val="26"/>
          <w:szCs w:val="26"/>
        </w:rPr>
      </w:pPr>
      <w:r w:rsidRPr="002374DC">
        <w:rPr>
          <w:rFonts w:ascii="Times New Roman" w:hAnsi="Times New Roman"/>
          <w:snapToGrid w:val="0"/>
          <w:sz w:val="26"/>
          <w:szCs w:val="26"/>
        </w:rPr>
        <w:t>Осуществлять ведение внутреннего финансового контроля в Инспекции в программном обеспечении «Внутренний контроль» прикладной подсистемы «Внутренний контроль и анализ рисков» АИС «Налог -3»</w:t>
      </w:r>
    </w:p>
    <w:p w:rsidR="0015366C" w:rsidRDefault="0015366C">
      <w:pPr>
        <w:pStyle w:val="ConsPlusNormal"/>
        <w:jc w:val="both"/>
      </w:pPr>
    </w:p>
    <w:p w:rsidR="0015366C" w:rsidRPr="006E0878" w:rsidRDefault="0015366C">
      <w:pPr>
        <w:pStyle w:val="ConsPlusNormal"/>
        <w:jc w:val="center"/>
        <w:outlineLvl w:val="1"/>
        <w:rPr>
          <w:b/>
        </w:rPr>
      </w:pPr>
      <w:r w:rsidRPr="006E0878">
        <w:rPr>
          <w:b/>
        </w:rPr>
        <w:t xml:space="preserve">IV. Перечень вопросов, по которым </w:t>
      </w:r>
      <w:r w:rsidR="00981EA5" w:rsidRPr="00981EA5">
        <w:rPr>
          <w:b/>
          <w:szCs w:val="24"/>
        </w:rPr>
        <w:t>в</w:t>
      </w:r>
      <w:r w:rsidR="00981EA5" w:rsidRPr="00981EA5">
        <w:rPr>
          <w:b/>
          <w:szCs w:val="24"/>
        </w:rPr>
        <w:t>едущий специалист-эксперт</w:t>
      </w:r>
      <w:r w:rsidR="00981EA5">
        <w:rPr>
          <w:szCs w:val="24"/>
        </w:rPr>
        <w:t xml:space="preserve"> </w:t>
      </w:r>
      <w:r w:rsidR="00981EA5" w:rsidRPr="0019227A">
        <w:rPr>
          <w:szCs w:val="24"/>
        </w:rPr>
        <w:t xml:space="preserve"> </w:t>
      </w:r>
    </w:p>
    <w:p w:rsidR="0015366C" w:rsidRPr="006E0878" w:rsidRDefault="0015366C" w:rsidP="006E0878">
      <w:pPr>
        <w:pStyle w:val="ConsPlusNormal"/>
        <w:jc w:val="center"/>
        <w:rPr>
          <w:b/>
        </w:rPr>
      </w:pPr>
      <w:r w:rsidRPr="006E0878">
        <w:rPr>
          <w:b/>
        </w:rPr>
        <w:t xml:space="preserve">вправе или </w:t>
      </w:r>
      <w:proofErr w:type="gramStart"/>
      <w:r w:rsidRPr="006E0878">
        <w:rPr>
          <w:b/>
        </w:rPr>
        <w:t>обязан</w:t>
      </w:r>
      <w:proofErr w:type="gramEnd"/>
      <w:r w:rsidRPr="006E0878">
        <w:rPr>
          <w:b/>
        </w:rPr>
        <w:t xml:space="preserve"> самостоятельно принимать управленческие</w:t>
      </w:r>
      <w:r w:rsidR="006E0878">
        <w:rPr>
          <w:b/>
        </w:rPr>
        <w:t xml:space="preserve"> </w:t>
      </w:r>
      <w:r w:rsidRPr="006E0878">
        <w:rPr>
          <w:b/>
        </w:rPr>
        <w:t>и иные решения</w:t>
      </w:r>
    </w:p>
    <w:p w:rsidR="00352A79" w:rsidRDefault="00D613AB">
      <w:pPr>
        <w:pStyle w:val="ConsPlusNormal"/>
        <w:ind w:firstLine="540"/>
        <w:jc w:val="both"/>
      </w:pPr>
      <w:r>
        <w:t>9</w:t>
      </w:r>
      <w:r w:rsidR="0015366C">
        <w:t xml:space="preserve">. При исполнении служебных обязанностей </w:t>
      </w:r>
      <w:r w:rsidR="00025FFC">
        <w:rPr>
          <w:szCs w:val="24"/>
        </w:rPr>
        <w:t>ведущ</w:t>
      </w:r>
      <w:r w:rsidR="00025FFC">
        <w:rPr>
          <w:szCs w:val="24"/>
        </w:rPr>
        <w:t>ий специалист-экспе</w:t>
      </w:r>
      <w:proofErr w:type="gramStart"/>
      <w:r w:rsidR="00025FFC">
        <w:rPr>
          <w:szCs w:val="24"/>
        </w:rPr>
        <w:t>рт</w:t>
      </w:r>
      <w:r w:rsidR="00025FFC" w:rsidRPr="0019227A">
        <w:rPr>
          <w:szCs w:val="24"/>
        </w:rPr>
        <w:t xml:space="preserve"> </w:t>
      </w:r>
      <w:r w:rsidR="0015366C">
        <w:t>впр</w:t>
      </w:r>
      <w:proofErr w:type="gramEnd"/>
      <w:r w:rsidR="0015366C">
        <w:t xml:space="preserve">аве самостоятельно принимать решения по вопросам: </w:t>
      </w:r>
    </w:p>
    <w:p w:rsidR="009353B2" w:rsidRPr="009353B2" w:rsidRDefault="009353B2" w:rsidP="00E66CFE">
      <w:pPr>
        <w:pStyle w:val="2"/>
        <w:keepNext/>
        <w:spacing w:line="240" w:lineRule="auto"/>
        <w:ind w:firstLine="539"/>
        <w:rPr>
          <w:rFonts w:ascii="Times New Roman" w:hAnsi="Times New Roman"/>
          <w:sz w:val="24"/>
          <w:szCs w:val="24"/>
        </w:rPr>
      </w:pPr>
      <w:r w:rsidRPr="009353B2">
        <w:rPr>
          <w:rFonts w:ascii="Times New Roman" w:hAnsi="Times New Roman"/>
          <w:sz w:val="24"/>
          <w:szCs w:val="24"/>
        </w:rPr>
        <w:t xml:space="preserve">1) выходить с предложениями к руководству инспекции, направленными на </w:t>
      </w:r>
      <w:r>
        <w:rPr>
          <w:rFonts w:ascii="Times New Roman" w:hAnsi="Times New Roman"/>
          <w:sz w:val="24"/>
          <w:szCs w:val="24"/>
        </w:rPr>
        <w:t>с</w:t>
      </w:r>
      <w:r w:rsidRPr="009353B2">
        <w:rPr>
          <w:rFonts w:ascii="Times New Roman" w:hAnsi="Times New Roman"/>
          <w:sz w:val="24"/>
          <w:szCs w:val="24"/>
        </w:rPr>
        <w:t>овершенствование трудового  законодательства,  практики кадровой работы;</w:t>
      </w:r>
    </w:p>
    <w:p w:rsidR="00E66CFE" w:rsidRDefault="009353B2" w:rsidP="00E66CFE">
      <w:pPr>
        <w:pStyle w:val="aa"/>
        <w:keepNext/>
        <w:spacing w:after="0"/>
        <w:ind w:firstLine="539"/>
        <w:contextualSpacing/>
      </w:pPr>
      <w:r w:rsidRPr="009353B2">
        <w:t>2) знакомиться с документами, определяющими его права и обязанности по занимаемой государственной должности;</w:t>
      </w:r>
    </w:p>
    <w:p w:rsidR="009353B2" w:rsidRPr="009353B2" w:rsidRDefault="009353B2" w:rsidP="00E66CFE">
      <w:pPr>
        <w:pStyle w:val="aa"/>
        <w:keepNext/>
        <w:spacing w:after="0"/>
        <w:ind w:firstLine="539"/>
        <w:contextualSpacing/>
      </w:pPr>
      <w:r w:rsidRPr="009353B2">
        <w:t xml:space="preserve">3) получать в установленном  порядке  информацию и материалы, необходимые </w:t>
      </w:r>
      <w:proofErr w:type="gramStart"/>
      <w:r w:rsidRPr="009353B2">
        <w:t>для</w:t>
      </w:r>
      <w:proofErr w:type="gramEnd"/>
    </w:p>
    <w:p w:rsidR="00E66CFE" w:rsidRDefault="009353B2" w:rsidP="00E66CFE">
      <w:pPr>
        <w:keepNext/>
        <w:spacing w:after="0" w:line="240" w:lineRule="auto"/>
        <w:ind w:firstLine="539"/>
        <w:contextualSpacing/>
        <w:rPr>
          <w:rFonts w:ascii="Times New Roman" w:hAnsi="Times New Roman"/>
          <w:sz w:val="24"/>
          <w:szCs w:val="24"/>
        </w:rPr>
      </w:pPr>
      <w:r w:rsidRPr="009353B2">
        <w:rPr>
          <w:rFonts w:ascii="Times New Roman" w:hAnsi="Times New Roman"/>
          <w:sz w:val="24"/>
          <w:szCs w:val="24"/>
        </w:rPr>
        <w:t>исполнения должностных обязанностей;</w:t>
      </w:r>
    </w:p>
    <w:p w:rsidR="009353B2" w:rsidRPr="009353B2" w:rsidRDefault="009353B2" w:rsidP="00E66CFE">
      <w:pPr>
        <w:keepNext/>
        <w:spacing w:after="0" w:line="240" w:lineRule="auto"/>
        <w:ind w:firstLine="539"/>
        <w:contextualSpacing/>
        <w:rPr>
          <w:rFonts w:ascii="Times New Roman" w:hAnsi="Times New Roman"/>
          <w:sz w:val="24"/>
          <w:szCs w:val="24"/>
        </w:rPr>
      </w:pPr>
      <w:r w:rsidRPr="009353B2">
        <w:rPr>
          <w:rFonts w:ascii="Times New Roman" w:hAnsi="Times New Roman"/>
          <w:sz w:val="24"/>
          <w:szCs w:val="24"/>
        </w:rPr>
        <w:t>4)  знакомиться  с отзывами о его профессиональной деятельности и другими документами до  внесения  их  в личное  дело,  материалами  личного дела;</w:t>
      </w:r>
    </w:p>
    <w:p w:rsidR="00E66CFE" w:rsidRDefault="009353B2" w:rsidP="00E66CFE">
      <w:pPr>
        <w:keepNext/>
        <w:spacing w:after="0" w:line="240" w:lineRule="auto"/>
        <w:ind w:firstLine="539"/>
        <w:contextualSpacing/>
        <w:rPr>
          <w:rFonts w:ascii="Times New Roman" w:hAnsi="Times New Roman"/>
          <w:sz w:val="24"/>
          <w:szCs w:val="24"/>
        </w:rPr>
      </w:pPr>
      <w:r w:rsidRPr="009353B2">
        <w:rPr>
          <w:rFonts w:ascii="Times New Roman" w:hAnsi="Times New Roman"/>
          <w:sz w:val="24"/>
          <w:szCs w:val="24"/>
        </w:rPr>
        <w:t>5) осуществлять  иные права, предусмотренные положением об инспекции,  иными нормативными актами;</w:t>
      </w:r>
    </w:p>
    <w:p w:rsidR="009353B2" w:rsidRPr="00D73341" w:rsidRDefault="009353B2" w:rsidP="00E66CFE">
      <w:pPr>
        <w:keepNext/>
        <w:spacing w:after="0" w:line="240" w:lineRule="auto"/>
        <w:ind w:firstLine="539"/>
        <w:contextualSpacing/>
        <w:rPr>
          <w:szCs w:val="24"/>
        </w:rPr>
      </w:pPr>
      <w:r w:rsidRPr="009D2F41">
        <w:rPr>
          <w:bCs/>
        </w:rPr>
        <w:t>6)</w:t>
      </w:r>
      <w:r>
        <w:rPr>
          <w:bCs/>
        </w:rPr>
        <w:t xml:space="preserve"> </w:t>
      </w:r>
      <w:r w:rsidRPr="00E66CFE">
        <w:rPr>
          <w:rFonts w:ascii="Times New Roman" w:hAnsi="Times New Roman"/>
          <w:bCs/>
          <w:sz w:val="24"/>
          <w:szCs w:val="24"/>
        </w:rPr>
        <w:t>вносить предложения по совершенствованию организации работы отдела.</w:t>
      </w:r>
    </w:p>
    <w:p w:rsidR="00352A79" w:rsidRDefault="00D613AB" w:rsidP="00E66CFE">
      <w:pPr>
        <w:pStyle w:val="ConsPlusNormal"/>
        <w:ind w:firstLine="539"/>
        <w:jc w:val="both"/>
      </w:pPr>
      <w:r>
        <w:rPr>
          <w:szCs w:val="24"/>
        </w:rPr>
        <w:t>10</w:t>
      </w:r>
      <w:r w:rsidR="0015366C" w:rsidRPr="008A3557">
        <w:rPr>
          <w:szCs w:val="24"/>
        </w:rPr>
        <w:t xml:space="preserve">. При исполнении служебных обязанностей </w:t>
      </w:r>
      <w:r w:rsidR="00E023AC" w:rsidRPr="00E023AC">
        <w:t>специалист  1 разряда</w:t>
      </w:r>
      <w:r w:rsidR="00E023AC">
        <w:t xml:space="preserve"> </w:t>
      </w:r>
      <w:r w:rsidR="0015366C">
        <w:t xml:space="preserve">обязан самостоятельно принимать решения по вопросам: </w:t>
      </w:r>
    </w:p>
    <w:p w:rsidR="0027780D" w:rsidRDefault="008A3557" w:rsidP="00E66CFE">
      <w:pPr>
        <w:pStyle w:val="ConsPlusNormal"/>
        <w:ind w:firstLine="539"/>
        <w:jc w:val="both"/>
      </w:pPr>
      <w:r>
        <w:rPr>
          <w:szCs w:val="24"/>
        </w:rPr>
        <w:t>1) содействи</w:t>
      </w:r>
      <w:r w:rsidR="006E0878">
        <w:rPr>
          <w:szCs w:val="24"/>
        </w:rPr>
        <w:t>я</w:t>
      </w:r>
      <w:r>
        <w:rPr>
          <w:szCs w:val="24"/>
        </w:rPr>
        <w:t xml:space="preserve"> начальнику отдела в организации работы административного отдела по установленным направлениям деятельности, направленной на реализацию задач и функций, возложенных на отдел.</w:t>
      </w:r>
    </w:p>
    <w:p w:rsidR="0015366C" w:rsidRPr="00401262" w:rsidRDefault="0015366C" w:rsidP="00352A79">
      <w:pPr>
        <w:pStyle w:val="ConsPlusNormal"/>
        <w:jc w:val="center"/>
        <w:outlineLvl w:val="1"/>
        <w:rPr>
          <w:b/>
        </w:rPr>
      </w:pPr>
      <w:r w:rsidRPr="00401262">
        <w:rPr>
          <w:b/>
        </w:rPr>
        <w:t xml:space="preserve">V. Перечень вопросов, по которым </w:t>
      </w:r>
      <w:r w:rsidR="00981EA5" w:rsidRPr="00981EA5">
        <w:rPr>
          <w:b/>
          <w:szCs w:val="24"/>
        </w:rPr>
        <w:t>ведущий специалист-эксперт</w:t>
      </w:r>
      <w:r w:rsidR="00981EA5">
        <w:rPr>
          <w:szCs w:val="24"/>
        </w:rPr>
        <w:t xml:space="preserve"> </w:t>
      </w:r>
      <w:r w:rsidR="00981EA5" w:rsidRPr="0019227A">
        <w:rPr>
          <w:szCs w:val="24"/>
        </w:rPr>
        <w:t xml:space="preserve"> </w:t>
      </w:r>
      <w:bookmarkStart w:id="0" w:name="_GoBack"/>
      <w:bookmarkEnd w:id="0"/>
    </w:p>
    <w:p w:rsidR="0015366C" w:rsidRPr="00401262" w:rsidRDefault="0015366C">
      <w:pPr>
        <w:pStyle w:val="ConsPlusNormal"/>
        <w:jc w:val="center"/>
        <w:rPr>
          <w:b/>
        </w:rPr>
      </w:pPr>
      <w:r w:rsidRPr="00401262">
        <w:rPr>
          <w:b/>
        </w:rPr>
        <w:t xml:space="preserve">вправе или </w:t>
      </w:r>
      <w:proofErr w:type="gramStart"/>
      <w:r w:rsidRPr="00401262">
        <w:rPr>
          <w:b/>
        </w:rPr>
        <w:t>обязан</w:t>
      </w:r>
      <w:proofErr w:type="gramEnd"/>
      <w:r w:rsidRPr="00401262">
        <w:rPr>
          <w:b/>
        </w:rPr>
        <w:t xml:space="preserve"> участвовать при подготовке проектов</w:t>
      </w:r>
    </w:p>
    <w:p w:rsidR="0015366C" w:rsidRPr="00401262" w:rsidRDefault="0015366C" w:rsidP="00E023AC">
      <w:pPr>
        <w:pStyle w:val="ConsPlusNormal"/>
        <w:jc w:val="center"/>
        <w:rPr>
          <w:b/>
        </w:rPr>
      </w:pPr>
      <w:r w:rsidRPr="00401262">
        <w:rPr>
          <w:b/>
        </w:rPr>
        <w:t>нормативных правовых актов и (или) проектов</w:t>
      </w:r>
      <w:r w:rsidR="00E023AC">
        <w:rPr>
          <w:b/>
        </w:rPr>
        <w:t xml:space="preserve"> </w:t>
      </w:r>
      <w:r w:rsidRPr="00401262">
        <w:rPr>
          <w:b/>
        </w:rPr>
        <w:t>управленческих и иных решений</w:t>
      </w:r>
    </w:p>
    <w:p w:rsidR="00352A79" w:rsidRDefault="00D613AB">
      <w:pPr>
        <w:pStyle w:val="ConsPlusNormal"/>
        <w:ind w:firstLine="540"/>
        <w:jc w:val="both"/>
      </w:pPr>
      <w:r>
        <w:t>11</w:t>
      </w:r>
      <w:r w:rsidR="0015366C">
        <w:t xml:space="preserve">. </w:t>
      </w:r>
      <w:r w:rsidR="00025FFC">
        <w:rPr>
          <w:szCs w:val="24"/>
        </w:rPr>
        <w:t>В</w:t>
      </w:r>
      <w:r w:rsidR="00025FFC">
        <w:rPr>
          <w:szCs w:val="24"/>
        </w:rPr>
        <w:t>едущ</w:t>
      </w:r>
      <w:r w:rsidR="00025FFC">
        <w:rPr>
          <w:szCs w:val="24"/>
        </w:rPr>
        <w:t xml:space="preserve">ий специалист-эксперт </w:t>
      </w:r>
      <w:r w:rsidR="00025FFC" w:rsidRPr="0019227A">
        <w:rPr>
          <w:szCs w:val="24"/>
        </w:rPr>
        <w:t xml:space="preserve"> </w:t>
      </w:r>
      <w:r w:rsidR="0015366C">
        <w:t>в соответствии со своей компетенцией вправе участвовать в подготовке (обсуждении) проектов</w:t>
      </w:r>
      <w:r w:rsidR="00401262" w:rsidRPr="00401262">
        <w:rPr>
          <w:szCs w:val="24"/>
        </w:rPr>
        <w:t xml:space="preserve"> </w:t>
      </w:r>
      <w:r w:rsidR="00401262">
        <w:rPr>
          <w:szCs w:val="24"/>
        </w:rPr>
        <w:t>в части подготовки соответствующих документов по вопросам, закрепленным за отделом.</w:t>
      </w:r>
    </w:p>
    <w:p w:rsidR="00352A79" w:rsidRDefault="00D613AB" w:rsidP="00401262">
      <w:pPr>
        <w:pStyle w:val="ConsPlusNormal"/>
        <w:ind w:firstLine="540"/>
        <w:jc w:val="both"/>
      </w:pPr>
      <w:r>
        <w:t>12</w:t>
      </w:r>
      <w:r w:rsidR="0015366C">
        <w:t xml:space="preserve">. </w:t>
      </w:r>
      <w:r w:rsidR="00025FFC">
        <w:rPr>
          <w:szCs w:val="24"/>
        </w:rPr>
        <w:t xml:space="preserve">Ведущий специалист-эксперт </w:t>
      </w:r>
      <w:r w:rsidR="00025FFC" w:rsidRPr="0019227A">
        <w:rPr>
          <w:szCs w:val="24"/>
        </w:rPr>
        <w:t xml:space="preserve"> </w:t>
      </w:r>
      <w:r w:rsidR="0015366C">
        <w:t xml:space="preserve">в соответствии со своей компетенцией обязан участвовать в подготовке (обсуждении) следующих проектов: </w:t>
      </w:r>
    </w:p>
    <w:p w:rsidR="00E023AC" w:rsidRDefault="00E023AC" w:rsidP="00E023AC">
      <w:pPr>
        <w:pStyle w:val="ConsPlusNormal"/>
        <w:widowControl/>
        <w:numPr>
          <w:ilvl w:val="0"/>
          <w:numId w:val="23"/>
        </w:numPr>
        <w:jc w:val="both"/>
        <w:rPr>
          <w:szCs w:val="24"/>
        </w:rPr>
      </w:pPr>
      <w:r w:rsidRPr="003F30BD">
        <w:rPr>
          <w:szCs w:val="24"/>
        </w:rPr>
        <w:lastRenderedPageBreak/>
        <w:t>положени</w:t>
      </w:r>
      <w:r>
        <w:rPr>
          <w:szCs w:val="24"/>
        </w:rPr>
        <w:t>я</w:t>
      </w:r>
      <w:r w:rsidRPr="003F30BD">
        <w:rPr>
          <w:szCs w:val="24"/>
        </w:rPr>
        <w:t xml:space="preserve"> об административном отделе и инспекции;</w:t>
      </w:r>
    </w:p>
    <w:p w:rsidR="00E023AC" w:rsidRDefault="00E023AC" w:rsidP="00E023AC">
      <w:pPr>
        <w:pStyle w:val="ConsPlusNormal"/>
        <w:widowControl/>
        <w:numPr>
          <w:ilvl w:val="0"/>
          <w:numId w:val="23"/>
        </w:numPr>
        <w:jc w:val="both"/>
        <w:rPr>
          <w:szCs w:val="24"/>
        </w:rPr>
      </w:pPr>
      <w:r w:rsidRPr="00E023AC">
        <w:rPr>
          <w:szCs w:val="24"/>
        </w:rPr>
        <w:t>графика отпусков гражданских служащих отдела;</w:t>
      </w:r>
    </w:p>
    <w:p w:rsidR="005632AA" w:rsidRDefault="005632AA" w:rsidP="00E023AC">
      <w:pPr>
        <w:pStyle w:val="ConsPlusNormal"/>
        <w:widowControl/>
        <w:numPr>
          <w:ilvl w:val="0"/>
          <w:numId w:val="23"/>
        </w:numPr>
        <w:jc w:val="both"/>
        <w:rPr>
          <w:szCs w:val="24"/>
        </w:rPr>
      </w:pPr>
      <w:r>
        <w:rPr>
          <w:szCs w:val="24"/>
        </w:rPr>
        <w:t>противопожарных мероприятий</w:t>
      </w:r>
    </w:p>
    <w:p w:rsidR="00E023AC" w:rsidRPr="00E023AC" w:rsidRDefault="00E023AC" w:rsidP="00E023AC">
      <w:pPr>
        <w:pStyle w:val="ConsPlusNormal"/>
        <w:widowControl/>
        <w:numPr>
          <w:ilvl w:val="0"/>
          <w:numId w:val="23"/>
        </w:numPr>
        <w:jc w:val="both"/>
        <w:rPr>
          <w:szCs w:val="24"/>
        </w:rPr>
      </w:pPr>
      <w:r w:rsidRPr="00E023AC">
        <w:rPr>
          <w:szCs w:val="24"/>
        </w:rPr>
        <w:t>иных актов по поручению непосредственного руководителя и руководства инспекции.</w:t>
      </w:r>
    </w:p>
    <w:p w:rsidR="0015366C" w:rsidRPr="001F5340" w:rsidRDefault="0015366C">
      <w:pPr>
        <w:pStyle w:val="ConsPlusNormal"/>
        <w:jc w:val="center"/>
        <w:outlineLvl w:val="1"/>
        <w:rPr>
          <w:b/>
        </w:rPr>
      </w:pPr>
      <w:r w:rsidRPr="001F5340">
        <w:rPr>
          <w:b/>
        </w:rPr>
        <w:t>VI. Сроки и процедуры подготовки, рассмотрения</w:t>
      </w:r>
    </w:p>
    <w:p w:rsidR="0015366C" w:rsidRPr="001F5340" w:rsidRDefault="0015366C">
      <w:pPr>
        <w:pStyle w:val="ConsPlusNormal"/>
        <w:jc w:val="center"/>
        <w:rPr>
          <w:b/>
        </w:rPr>
      </w:pPr>
      <w:r w:rsidRPr="001F5340">
        <w:rPr>
          <w:b/>
        </w:rPr>
        <w:t>проектов управленческих и иных решений, порядок</w:t>
      </w:r>
    </w:p>
    <w:p w:rsidR="0015366C" w:rsidRPr="001F5340" w:rsidRDefault="0015366C">
      <w:pPr>
        <w:pStyle w:val="ConsPlusNormal"/>
        <w:jc w:val="center"/>
        <w:rPr>
          <w:b/>
        </w:rPr>
      </w:pPr>
      <w:r w:rsidRPr="001F5340">
        <w:rPr>
          <w:b/>
        </w:rPr>
        <w:t>согласования и принятия данных решений</w:t>
      </w:r>
    </w:p>
    <w:p w:rsidR="0015366C" w:rsidRDefault="00D613AB">
      <w:pPr>
        <w:pStyle w:val="ConsPlusNormal"/>
        <w:ind w:firstLine="540"/>
        <w:jc w:val="both"/>
      </w:pPr>
      <w:r>
        <w:t>13</w:t>
      </w:r>
      <w:r w:rsidR="0015366C">
        <w:t xml:space="preserve">. В соответствии со своими должностными обязанностями </w:t>
      </w:r>
      <w:r w:rsidR="00025FFC">
        <w:rPr>
          <w:szCs w:val="24"/>
        </w:rPr>
        <w:t>в</w:t>
      </w:r>
      <w:r w:rsidR="00025FFC">
        <w:rPr>
          <w:szCs w:val="24"/>
        </w:rPr>
        <w:t xml:space="preserve">едущий специалист-эксперт </w:t>
      </w:r>
      <w:r w:rsidR="00025FFC" w:rsidRPr="0019227A">
        <w:rPr>
          <w:szCs w:val="24"/>
        </w:rPr>
        <w:t xml:space="preserve"> </w:t>
      </w:r>
      <w:r w:rsidR="0015366C">
        <w:t>принимает решения в сроки, установленные законодательными и иными нормативными правовыми актами Российской Федерации.</w:t>
      </w:r>
    </w:p>
    <w:p w:rsidR="0015366C" w:rsidRDefault="0015366C">
      <w:pPr>
        <w:pStyle w:val="ConsPlusNormal"/>
        <w:jc w:val="both"/>
      </w:pPr>
    </w:p>
    <w:p w:rsidR="0015366C" w:rsidRPr="001F5340" w:rsidRDefault="0015366C">
      <w:pPr>
        <w:pStyle w:val="ConsPlusNormal"/>
        <w:jc w:val="center"/>
        <w:outlineLvl w:val="1"/>
        <w:rPr>
          <w:b/>
        </w:rPr>
      </w:pPr>
      <w:r w:rsidRPr="001F5340">
        <w:rPr>
          <w:b/>
        </w:rPr>
        <w:t>VII. Порядок служебного взаимодействия</w:t>
      </w:r>
    </w:p>
    <w:p w:rsidR="0015366C" w:rsidRDefault="00D613AB">
      <w:pPr>
        <w:pStyle w:val="ConsPlusNormal"/>
        <w:ind w:firstLine="540"/>
        <w:jc w:val="both"/>
      </w:pPr>
      <w:r>
        <w:t>14</w:t>
      </w:r>
      <w:r w:rsidR="00FD4280">
        <w:t xml:space="preserve">. </w:t>
      </w:r>
      <w:proofErr w:type="gramStart"/>
      <w:r w:rsidR="00FD4280">
        <w:t xml:space="preserve">Взаимодействие </w:t>
      </w:r>
      <w:r w:rsidR="00025FFC">
        <w:rPr>
          <w:szCs w:val="24"/>
        </w:rPr>
        <w:t>в</w:t>
      </w:r>
      <w:r w:rsidR="00025FFC">
        <w:rPr>
          <w:szCs w:val="24"/>
        </w:rPr>
        <w:t>едущ</w:t>
      </w:r>
      <w:r w:rsidR="00025FFC">
        <w:rPr>
          <w:szCs w:val="24"/>
        </w:rPr>
        <w:t>его</w:t>
      </w:r>
      <w:r w:rsidR="00025FFC">
        <w:rPr>
          <w:szCs w:val="24"/>
        </w:rPr>
        <w:t xml:space="preserve"> специалист</w:t>
      </w:r>
      <w:r w:rsidR="00025FFC">
        <w:rPr>
          <w:szCs w:val="24"/>
        </w:rPr>
        <w:t>а</w:t>
      </w:r>
      <w:r w:rsidR="00025FFC">
        <w:rPr>
          <w:szCs w:val="24"/>
        </w:rPr>
        <w:t>-эксперт</w:t>
      </w:r>
      <w:r w:rsidR="00025FFC">
        <w:rPr>
          <w:szCs w:val="24"/>
        </w:rPr>
        <w:t>а</w:t>
      </w:r>
      <w:r w:rsidR="00025FFC">
        <w:rPr>
          <w:szCs w:val="24"/>
        </w:rPr>
        <w:t xml:space="preserve"> </w:t>
      </w:r>
      <w:r w:rsidR="00025FFC" w:rsidRPr="0019227A">
        <w:rPr>
          <w:szCs w:val="24"/>
        </w:rPr>
        <w:t xml:space="preserve"> </w:t>
      </w:r>
      <w:r w:rsidR="0015366C">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15366C" w:rsidRPr="00FD4280">
          <w:t>общих принципов</w:t>
        </w:r>
      </w:hyperlink>
      <w:r w:rsidR="0015366C">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w:t>
      </w:r>
      <w:proofErr w:type="gramEnd"/>
      <w:r w:rsidR="0015366C">
        <w:t xml:space="preserve">. 3196; 2009, N 29, ст. 3658), и требований к служебному поведению, установленных </w:t>
      </w:r>
      <w:hyperlink r:id="rId15" w:history="1">
        <w:r w:rsidR="0015366C" w:rsidRPr="00FD4280">
          <w:t>статьей 18</w:t>
        </w:r>
      </w:hyperlink>
      <w:r w:rsidR="0015366C">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5366C" w:rsidRDefault="0015366C">
      <w:pPr>
        <w:pStyle w:val="ConsPlusNormal"/>
        <w:jc w:val="both"/>
      </w:pPr>
    </w:p>
    <w:p w:rsidR="0015366C" w:rsidRPr="001F5340" w:rsidRDefault="0015366C">
      <w:pPr>
        <w:pStyle w:val="ConsPlusNormal"/>
        <w:jc w:val="center"/>
        <w:outlineLvl w:val="1"/>
        <w:rPr>
          <w:b/>
        </w:rPr>
      </w:pPr>
      <w:r w:rsidRPr="001F5340">
        <w:rPr>
          <w:b/>
        </w:rPr>
        <w:t>VIII. Перечень государственных услуг, оказываемых</w:t>
      </w:r>
    </w:p>
    <w:p w:rsidR="0015366C" w:rsidRPr="001F5340" w:rsidRDefault="0015366C">
      <w:pPr>
        <w:pStyle w:val="ConsPlusNormal"/>
        <w:jc w:val="center"/>
        <w:rPr>
          <w:b/>
        </w:rPr>
      </w:pPr>
      <w:r w:rsidRPr="001F5340">
        <w:rPr>
          <w:b/>
        </w:rPr>
        <w:t xml:space="preserve">гражданам и организациям в соответствии </w:t>
      </w:r>
      <w:proofErr w:type="gramStart"/>
      <w:r w:rsidRPr="001F5340">
        <w:rPr>
          <w:b/>
        </w:rPr>
        <w:t>с</w:t>
      </w:r>
      <w:proofErr w:type="gramEnd"/>
      <w:r w:rsidRPr="001F5340">
        <w:rPr>
          <w:b/>
        </w:rPr>
        <w:t xml:space="preserve"> административным</w:t>
      </w:r>
    </w:p>
    <w:p w:rsidR="0015366C" w:rsidRPr="001F5340" w:rsidRDefault="0015366C">
      <w:pPr>
        <w:pStyle w:val="ConsPlusNormal"/>
        <w:jc w:val="center"/>
        <w:rPr>
          <w:b/>
        </w:rPr>
      </w:pPr>
      <w:r w:rsidRPr="001F5340">
        <w:rPr>
          <w:b/>
        </w:rPr>
        <w:t>регламентом Федеральной налоговой службы</w:t>
      </w:r>
    </w:p>
    <w:p w:rsidR="0015366C" w:rsidRDefault="00D613AB">
      <w:pPr>
        <w:pStyle w:val="ConsPlusNormal"/>
        <w:ind w:firstLine="540"/>
        <w:jc w:val="both"/>
      </w:pPr>
      <w:r>
        <w:t>15</w:t>
      </w:r>
      <w:r w:rsidR="0015366C">
        <w:t xml:space="preserve">. </w:t>
      </w:r>
      <w:r w:rsidR="00FD4280">
        <w:t xml:space="preserve"> Г</w:t>
      </w:r>
      <w:r w:rsidR="0015366C">
        <w:t>осуда</w:t>
      </w:r>
      <w:r w:rsidR="00FD4280">
        <w:t>рственные услуги не оказываются</w:t>
      </w:r>
      <w:r w:rsidR="0015366C">
        <w:t>.</w:t>
      </w:r>
    </w:p>
    <w:p w:rsidR="0015366C" w:rsidRPr="001F5340" w:rsidRDefault="0015366C">
      <w:pPr>
        <w:pStyle w:val="ConsPlusNormal"/>
        <w:jc w:val="center"/>
        <w:outlineLvl w:val="1"/>
        <w:rPr>
          <w:b/>
        </w:rPr>
      </w:pPr>
      <w:r w:rsidRPr="001F5340">
        <w:rPr>
          <w:b/>
        </w:rPr>
        <w:t>IX. Показатели эффективности и результативности</w:t>
      </w:r>
    </w:p>
    <w:p w:rsidR="0015366C" w:rsidRPr="001F5340" w:rsidRDefault="0015366C">
      <w:pPr>
        <w:pStyle w:val="ConsPlusNormal"/>
        <w:jc w:val="center"/>
        <w:rPr>
          <w:b/>
        </w:rPr>
      </w:pPr>
      <w:r w:rsidRPr="001F5340">
        <w:rPr>
          <w:b/>
        </w:rPr>
        <w:t>профессиональной служебной деятельности</w:t>
      </w:r>
    </w:p>
    <w:p w:rsidR="0015366C" w:rsidRDefault="0015366C" w:rsidP="00FD4280">
      <w:pPr>
        <w:pStyle w:val="ConsPlusNormal"/>
        <w:ind w:firstLine="540"/>
        <w:jc w:val="both"/>
      </w:pPr>
      <w:r>
        <w:t xml:space="preserve">19. Эффективность и результативность профессиональной служебной деятельности </w:t>
      </w:r>
      <w:r w:rsidR="00025FFC">
        <w:rPr>
          <w:szCs w:val="24"/>
        </w:rPr>
        <w:t>в</w:t>
      </w:r>
      <w:r w:rsidR="00025FFC">
        <w:rPr>
          <w:szCs w:val="24"/>
        </w:rPr>
        <w:t>едущ</w:t>
      </w:r>
      <w:r w:rsidR="00025FFC">
        <w:rPr>
          <w:szCs w:val="24"/>
        </w:rPr>
        <w:t>его</w:t>
      </w:r>
      <w:r w:rsidR="00025FFC">
        <w:rPr>
          <w:szCs w:val="24"/>
        </w:rPr>
        <w:t xml:space="preserve"> специалист</w:t>
      </w:r>
      <w:r w:rsidR="00025FFC">
        <w:rPr>
          <w:szCs w:val="24"/>
        </w:rPr>
        <w:t>а</w:t>
      </w:r>
      <w:r w:rsidR="00025FFC">
        <w:rPr>
          <w:szCs w:val="24"/>
        </w:rPr>
        <w:t>-эксперт</w:t>
      </w:r>
      <w:r w:rsidR="00025FFC">
        <w:rPr>
          <w:szCs w:val="24"/>
        </w:rPr>
        <w:t>а</w:t>
      </w:r>
      <w:r w:rsidR="00025FFC">
        <w:rPr>
          <w:szCs w:val="24"/>
        </w:rPr>
        <w:t xml:space="preserve"> </w:t>
      </w:r>
      <w:r w:rsidR="00025FFC" w:rsidRPr="0019227A">
        <w:rPr>
          <w:szCs w:val="24"/>
        </w:rPr>
        <w:t xml:space="preserve"> </w:t>
      </w:r>
      <w:r>
        <w:t>оценивае</w:t>
      </w:r>
      <w:r w:rsidR="00FD4280">
        <w:t>тся по следующим показателям</w:t>
      </w:r>
      <w:r>
        <w:t>:</w:t>
      </w:r>
    </w:p>
    <w:p w:rsidR="00FD4280" w:rsidRDefault="008241DE" w:rsidP="008241DE">
      <w:pPr>
        <w:pStyle w:val="ConsPlusNormal"/>
        <w:jc w:val="both"/>
      </w:pPr>
      <w:r>
        <w:t xml:space="preserve">          1) </w:t>
      </w:r>
      <w:r w:rsidR="0015366C">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D4280" w:rsidRDefault="00D613AB" w:rsidP="008241DE">
      <w:pPr>
        <w:pStyle w:val="ConsPlusNormal"/>
        <w:jc w:val="both"/>
      </w:pPr>
      <w:r>
        <w:t xml:space="preserve">          </w:t>
      </w:r>
      <w:r w:rsidR="008241DE">
        <w:t xml:space="preserve">2)   </w:t>
      </w:r>
      <w:r w:rsidR="0015366C">
        <w:t>своевременности и оперативности выполнения поручений;</w:t>
      </w:r>
    </w:p>
    <w:p w:rsidR="00FD4280" w:rsidRDefault="008241DE" w:rsidP="008241DE">
      <w:pPr>
        <w:pStyle w:val="ConsPlusNormal"/>
        <w:jc w:val="both"/>
      </w:pPr>
      <w:r>
        <w:t xml:space="preserve">          3) </w:t>
      </w:r>
      <w:r w:rsidR="0015366C">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D4280" w:rsidRDefault="008241DE" w:rsidP="008241DE">
      <w:pPr>
        <w:pStyle w:val="ConsPlusNormal"/>
        <w:ind w:left="360"/>
        <w:jc w:val="both"/>
      </w:pPr>
      <w:r>
        <w:t xml:space="preserve">  </w:t>
      </w:r>
      <w:r w:rsidR="00D613AB">
        <w:t xml:space="preserve"> </w:t>
      </w:r>
      <w:r>
        <w:t xml:space="preserve">4) </w:t>
      </w:r>
      <w:r w:rsidR="0015366C">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D4280" w:rsidRDefault="00D613AB" w:rsidP="00D613AB">
      <w:pPr>
        <w:pStyle w:val="ConsPlusNormal"/>
        <w:jc w:val="both"/>
      </w:pPr>
      <w:r>
        <w:t xml:space="preserve">         5)  </w:t>
      </w:r>
      <w:r w:rsidR="0015366C">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D4280" w:rsidRDefault="00D613AB" w:rsidP="00D613AB">
      <w:pPr>
        <w:pStyle w:val="ConsPlusNormal"/>
        <w:tabs>
          <w:tab w:val="left" w:pos="567"/>
        </w:tabs>
        <w:jc w:val="both"/>
      </w:pPr>
      <w:r>
        <w:t xml:space="preserve">         6) </w:t>
      </w:r>
      <w:r w:rsidR="0015366C">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12F33" w:rsidRPr="0047669F" w:rsidRDefault="0015366C" w:rsidP="00D613AB">
      <w:pPr>
        <w:pStyle w:val="ConsPlusNormal"/>
        <w:numPr>
          <w:ilvl w:val="0"/>
          <w:numId w:val="29"/>
        </w:numPr>
        <w:rPr>
          <w:b/>
        </w:rPr>
      </w:pPr>
      <w:r>
        <w:t>осознанию ответственности за последствия своих действий, принимаемых решений.</w:t>
      </w:r>
    </w:p>
    <w:p w:rsidR="0027780D" w:rsidRDefault="0027780D" w:rsidP="00FD4280">
      <w:pPr>
        <w:pStyle w:val="ConsPlusNormal"/>
        <w:jc w:val="center"/>
        <w:rPr>
          <w:b/>
        </w:rPr>
      </w:pPr>
    </w:p>
    <w:p w:rsidR="0027780D" w:rsidRDefault="0027780D" w:rsidP="00FD4280">
      <w:pPr>
        <w:pStyle w:val="ConsPlusNormal"/>
        <w:jc w:val="center"/>
        <w:rPr>
          <w:b/>
        </w:rPr>
      </w:pPr>
    </w:p>
    <w:p w:rsidR="0027780D" w:rsidRDefault="0027780D" w:rsidP="00FD4280">
      <w:pPr>
        <w:pStyle w:val="ConsPlusNormal"/>
        <w:jc w:val="center"/>
        <w:rPr>
          <w:b/>
        </w:rPr>
      </w:pPr>
    </w:p>
    <w:p w:rsidR="002D3690" w:rsidRDefault="002D3690" w:rsidP="00FD4280">
      <w:pPr>
        <w:pStyle w:val="ConsPlusNormal"/>
        <w:jc w:val="center"/>
        <w:rPr>
          <w:b/>
        </w:rPr>
      </w:pPr>
    </w:p>
    <w:p w:rsidR="002D3690" w:rsidRDefault="002D3690" w:rsidP="00FD4280">
      <w:pPr>
        <w:pStyle w:val="ConsPlusNormal"/>
        <w:jc w:val="center"/>
        <w:rPr>
          <w:b/>
        </w:rPr>
      </w:pPr>
    </w:p>
    <w:p w:rsidR="002D3690" w:rsidRDefault="002D3690" w:rsidP="00FD4280">
      <w:pPr>
        <w:pStyle w:val="ConsPlusNormal"/>
        <w:jc w:val="center"/>
        <w:rPr>
          <w:b/>
        </w:rPr>
      </w:pPr>
    </w:p>
    <w:p w:rsidR="002D3690" w:rsidRDefault="002D3690" w:rsidP="00FD4280">
      <w:pPr>
        <w:pStyle w:val="ConsPlusNormal"/>
        <w:jc w:val="center"/>
        <w:rPr>
          <w:b/>
        </w:rPr>
      </w:pPr>
    </w:p>
    <w:p w:rsidR="002D3690" w:rsidRDefault="002D3690" w:rsidP="00FD4280">
      <w:pPr>
        <w:pStyle w:val="ConsPlusNormal"/>
        <w:jc w:val="center"/>
        <w:rPr>
          <w:b/>
        </w:rPr>
      </w:pPr>
    </w:p>
    <w:p w:rsidR="002D3690" w:rsidRDefault="002D3690" w:rsidP="00FD4280">
      <w:pPr>
        <w:pStyle w:val="ConsPlusNormal"/>
        <w:jc w:val="center"/>
        <w:rPr>
          <w:b/>
        </w:rPr>
      </w:pPr>
    </w:p>
    <w:p w:rsidR="0027780D" w:rsidRDefault="0027780D" w:rsidP="00FD4280">
      <w:pPr>
        <w:pStyle w:val="ConsPlusNormal"/>
        <w:jc w:val="center"/>
        <w:rPr>
          <w:b/>
        </w:rPr>
      </w:pPr>
    </w:p>
    <w:p w:rsidR="00FD4280" w:rsidRPr="00FD4280" w:rsidRDefault="00612F33" w:rsidP="00FD4280">
      <w:pPr>
        <w:pStyle w:val="ConsPlusNormal"/>
        <w:jc w:val="center"/>
        <w:rPr>
          <w:b/>
        </w:rPr>
      </w:pPr>
      <w:r>
        <w:rPr>
          <w:b/>
        </w:rPr>
        <w:t>Л</w:t>
      </w:r>
      <w:r w:rsidR="00FD4280" w:rsidRPr="00FD4280">
        <w:rPr>
          <w:b/>
        </w:rPr>
        <w:t>ист ознакомления</w:t>
      </w:r>
    </w:p>
    <w:p w:rsidR="00FD4280" w:rsidRDefault="00FD4280">
      <w:pPr>
        <w:pStyle w:val="ConsPlusNormal"/>
        <w:jc w:val="both"/>
      </w:pPr>
    </w:p>
    <w:tbl>
      <w:tblPr>
        <w:tblW w:w="0" w:type="auto"/>
        <w:tblInd w:w="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098"/>
        <w:gridCol w:w="2438"/>
        <w:gridCol w:w="1984"/>
        <w:gridCol w:w="1984"/>
      </w:tblGrid>
      <w:tr w:rsidR="00FD4280" w:rsidTr="00FD4280">
        <w:tc>
          <w:tcPr>
            <w:tcW w:w="567" w:type="dxa"/>
          </w:tcPr>
          <w:p w:rsidR="00FD4280" w:rsidRDefault="00FD4280" w:rsidP="00C067E9">
            <w:pPr>
              <w:pStyle w:val="ConsPlusNormal"/>
              <w:jc w:val="center"/>
            </w:pPr>
            <w:r>
              <w:t xml:space="preserve">N </w:t>
            </w:r>
            <w:proofErr w:type="gramStart"/>
            <w:r>
              <w:t>п</w:t>
            </w:r>
            <w:proofErr w:type="gramEnd"/>
            <w:r>
              <w:t>/п</w:t>
            </w:r>
          </w:p>
        </w:tc>
        <w:tc>
          <w:tcPr>
            <w:tcW w:w="2098" w:type="dxa"/>
          </w:tcPr>
          <w:p w:rsidR="00612F33" w:rsidRDefault="00FD4280" w:rsidP="00C067E9">
            <w:pPr>
              <w:pStyle w:val="ConsPlusNormal"/>
              <w:jc w:val="center"/>
            </w:pPr>
            <w:r>
              <w:t xml:space="preserve">Фамилия, имя, отчество </w:t>
            </w:r>
          </w:p>
          <w:p w:rsidR="00FD4280" w:rsidRDefault="00FD4280" w:rsidP="00C067E9">
            <w:pPr>
              <w:pStyle w:val="ConsPlusNormal"/>
              <w:jc w:val="center"/>
            </w:pPr>
            <w:r>
              <w:t>(при наличии)</w:t>
            </w:r>
          </w:p>
        </w:tc>
        <w:tc>
          <w:tcPr>
            <w:tcW w:w="2438" w:type="dxa"/>
          </w:tcPr>
          <w:p w:rsidR="00FD4280" w:rsidRDefault="00FD4280" w:rsidP="00C067E9">
            <w:pPr>
              <w:pStyle w:val="ConsPlusNormal"/>
              <w:jc w:val="center"/>
            </w:pPr>
            <w:r>
              <w:t>Дата и подпись в ознакомлении с должностным регламентом и в получении его копии</w:t>
            </w:r>
          </w:p>
        </w:tc>
        <w:tc>
          <w:tcPr>
            <w:tcW w:w="1984" w:type="dxa"/>
          </w:tcPr>
          <w:p w:rsidR="00FD4280" w:rsidRDefault="00FD4280" w:rsidP="00C067E9">
            <w:pPr>
              <w:pStyle w:val="ConsPlusNormal"/>
              <w:jc w:val="center"/>
            </w:pPr>
            <w:r>
              <w:t>Дата и номер приказа о назначении на должность</w:t>
            </w:r>
          </w:p>
        </w:tc>
        <w:tc>
          <w:tcPr>
            <w:tcW w:w="1984" w:type="dxa"/>
          </w:tcPr>
          <w:p w:rsidR="00FD4280" w:rsidRDefault="00FD4280" w:rsidP="00C067E9">
            <w:pPr>
              <w:pStyle w:val="ConsPlusNormal"/>
              <w:jc w:val="center"/>
            </w:pPr>
            <w:r>
              <w:t>Дата и номер приказа об освобождении от должности</w:t>
            </w:r>
          </w:p>
        </w:tc>
      </w:tr>
      <w:tr w:rsidR="00FD4280" w:rsidTr="00FD4280">
        <w:tc>
          <w:tcPr>
            <w:tcW w:w="567" w:type="dxa"/>
          </w:tcPr>
          <w:p w:rsidR="00FD4280" w:rsidRDefault="00FD4280" w:rsidP="00C067E9">
            <w:pPr>
              <w:pStyle w:val="ConsPlusNormal"/>
            </w:pPr>
          </w:p>
        </w:tc>
        <w:tc>
          <w:tcPr>
            <w:tcW w:w="2098" w:type="dxa"/>
          </w:tcPr>
          <w:p w:rsidR="00FD4280" w:rsidRDefault="00FD4280" w:rsidP="00C067E9">
            <w:pPr>
              <w:pStyle w:val="ConsPlusNormal"/>
            </w:pPr>
          </w:p>
        </w:tc>
        <w:tc>
          <w:tcPr>
            <w:tcW w:w="2438" w:type="dxa"/>
          </w:tcPr>
          <w:p w:rsidR="00FD4280" w:rsidRDefault="00FD4280" w:rsidP="00C067E9">
            <w:pPr>
              <w:pStyle w:val="ConsPlusNormal"/>
            </w:pPr>
          </w:p>
        </w:tc>
        <w:tc>
          <w:tcPr>
            <w:tcW w:w="1984" w:type="dxa"/>
          </w:tcPr>
          <w:p w:rsidR="00FD4280" w:rsidRDefault="00FD4280" w:rsidP="00C067E9">
            <w:pPr>
              <w:pStyle w:val="ConsPlusNormal"/>
            </w:pPr>
          </w:p>
        </w:tc>
        <w:tc>
          <w:tcPr>
            <w:tcW w:w="1984" w:type="dxa"/>
          </w:tcPr>
          <w:p w:rsidR="00FD4280" w:rsidRDefault="00FD4280" w:rsidP="00C067E9">
            <w:pPr>
              <w:pStyle w:val="ConsPlusNormal"/>
            </w:pPr>
          </w:p>
        </w:tc>
      </w:tr>
      <w:tr w:rsidR="00FD4280" w:rsidTr="00FD4280">
        <w:tc>
          <w:tcPr>
            <w:tcW w:w="567" w:type="dxa"/>
          </w:tcPr>
          <w:p w:rsidR="00FD4280" w:rsidRDefault="00FD4280" w:rsidP="00C067E9">
            <w:pPr>
              <w:pStyle w:val="ConsPlusNormal"/>
            </w:pPr>
          </w:p>
        </w:tc>
        <w:tc>
          <w:tcPr>
            <w:tcW w:w="2098" w:type="dxa"/>
          </w:tcPr>
          <w:p w:rsidR="00FD4280" w:rsidRDefault="00FD4280" w:rsidP="00C067E9">
            <w:pPr>
              <w:pStyle w:val="ConsPlusNormal"/>
            </w:pPr>
          </w:p>
        </w:tc>
        <w:tc>
          <w:tcPr>
            <w:tcW w:w="2438" w:type="dxa"/>
          </w:tcPr>
          <w:p w:rsidR="00FD4280" w:rsidRDefault="00FD4280" w:rsidP="00C067E9">
            <w:pPr>
              <w:pStyle w:val="ConsPlusNormal"/>
            </w:pPr>
          </w:p>
        </w:tc>
        <w:tc>
          <w:tcPr>
            <w:tcW w:w="1984" w:type="dxa"/>
          </w:tcPr>
          <w:p w:rsidR="00FD4280" w:rsidRDefault="00FD4280" w:rsidP="00C067E9">
            <w:pPr>
              <w:pStyle w:val="ConsPlusNormal"/>
            </w:pPr>
          </w:p>
        </w:tc>
        <w:tc>
          <w:tcPr>
            <w:tcW w:w="1984" w:type="dxa"/>
          </w:tcPr>
          <w:p w:rsidR="00FD4280" w:rsidRDefault="00FD4280" w:rsidP="00C067E9">
            <w:pPr>
              <w:pStyle w:val="ConsPlusNormal"/>
            </w:pPr>
          </w:p>
        </w:tc>
      </w:tr>
    </w:tbl>
    <w:p w:rsidR="003309B3" w:rsidRDefault="003309B3" w:rsidP="00FD4280"/>
    <w:sectPr w:rsidR="003309B3" w:rsidSect="002D3690">
      <w:headerReference w:type="default" r:id="rId16"/>
      <w:pgSz w:w="11906" w:h="16838"/>
      <w:pgMar w:top="1134" w:right="567" w:bottom="1134" w:left="1134"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690" w:rsidRDefault="002D3690" w:rsidP="002D3690">
      <w:pPr>
        <w:spacing w:after="0" w:line="240" w:lineRule="auto"/>
      </w:pPr>
      <w:r>
        <w:separator/>
      </w:r>
    </w:p>
  </w:endnote>
  <w:endnote w:type="continuationSeparator" w:id="0">
    <w:p w:rsidR="002D3690" w:rsidRDefault="002D3690" w:rsidP="002D36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690" w:rsidRDefault="002D3690" w:rsidP="002D3690">
      <w:pPr>
        <w:spacing w:after="0" w:line="240" w:lineRule="auto"/>
      </w:pPr>
      <w:r>
        <w:separator/>
      </w:r>
    </w:p>
  </w:footnote>
  <w:footnote w:type="continuationSeparator" w:id="0">
    <w:p w:rsidR="002D3690" w:rsidRDefault="002D3690" w:rsidP="002D36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8168556"/>
      <w:docPartObj>
        <w:docPartGallery w:val="Page Numbers (Top of Page)"/>
        <w:docPartUnique/>
      </w:docPartObj>
    </w:sdtPr>
    <w:sdtEndPr/>
    <w:sdtContent>
      <w:p w:rsidR="002D3690" w:rsidRDefault="002D3690">
        <w:pPr>
          <w:pStyle w:val="af"/>
          <w:jc w:val="center"/>
        </w:pPr>
        <w:r>
          <w:fldChar w:fldCharType="begin"/>
        </w:r>
        <w:r>
          <w:instrText>PAGE   \* MERGEFORMAT</w:instrText>
        </w:r>
        <w:r>
          <w:fldChar w:fldCharType="separate"/>
        </w:r>
        <w:r w:rsidR="00981EA5">
          <w:rPr>
            <w:noProof/>
          </w:rPr>
          <w:t>2</w:t>
        </w:r>
        <w:r>
          <w:fldChar w:fldCharType="end"/>
        </w:r>
      </w:p>
    </w:sdtContent>
  </w:sdt>
  <w:p w:rsidR="002D3690" w:rsidRDefault="002D3690">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C74E0"/>
    <w:multiLevelType w:val="hybridMultilevel"/>
    <w:tmpl w:val="F244D8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4068A5"/>
    <w:multiLevelType w:val="hybridMultilevel"/>
    <w:tmpl w:val="9DA08E6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A07700C"/>
    <w:multiLevelType w:val="hybridMultilevel"/>
    <w:tmpl w:val="7D1E635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CB28B6"/>
    <w:multiLevelType w:val="hybridMultilevel"/>
    <w:tmpl w:val="1C0692F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A60871"/>
    <w:multiLevelType w:val="hybridMultilevel"/>
    <w:tmpl w:val="BEDA672A"/>
    <w:lvl w:ilvl="0" w:tplc="04190011">
      <w:start w:val="7"/>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CA2800"/>
    <w:multiLevelType w:val="hybridMultilevel"/>
    <w:tmpl w:val="61E03F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EE7E9C"/>
    <w:multiLevelType w:val="hybridMultilevel"/>
    <w:tmpl w:val="DCB808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0F148F5"/>
    <w:multiLevelType w:val="hybridMultilevel"/>
    <w:tmpl w:val="3BB86E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7F6513"/>
    <w:multiLevelType w:val="hybridMultilevel"/>
    <w:tmpl w:val="BB1EF498"/>
    <w:lvl w:ilvl="0" w:tplc="DCBCBA8A">
      <w:start w:val="1"/>
      <w:numFmt w:val="decimal"/>
      <w:lvlText w:val="%1)"/>
      <w:lvlJc w:val="left"/>
      <w:pPr>
        <w:ind w:left="360"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9">
    <w:nsid w:val="420E5950"/>
    <w:multiLevelType w:val="hybridMultilevel"/>
    <w:tmpl w:val="3CAC09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BD4CF3"/>
    <w:multiLevelType w:val="hybridMultilevel"/>
    <w:tmpl w:val="E18C4AC8"/>
    <w:lvl w:ilvl="0" w:tplc="04190011">
      <w:start w:val="7"/>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DF912A4"/>
    <w:multiLevelType w:val="hybridMultilevel"/>
    <w:tmpl w:val="EDB61B78"/>
    <w:lvl w:ilvl="0" w:tplc="33FEDD26">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4A63965"/>
    <w:multiLevelType w:val="hybridMultilevel"/>
    <w:tmpl w:val="185CF1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A301CB"/>
    <w:multiLevelType w:val="hybridMultilevel"/>
    <w:tmpl w:val="FFD083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93B7D7A"/>
    <w:multiLevelType w:val="hybridMultilevel"/>
    <w:tmpl w:val="791488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F981115"/>
    <w:multiLevelType w:val="hybridMultilevel"/>
    <w:tmpl w:val="00923E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FE947DD"/>
    <w:multiLevelType w:val="hybridMultilevel"/>
    <w:tmpl w:val="E79494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6FE15DD5"/>
    <w:multiLevelType w:val="hybridMultilevel"/>
    <w:tmpl w:val="040A7758"/>
    <w:lvl w:ilvl="0" w:tplc="04190011">
      <w:start w:val="7"/>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25E415C"/>
    <w:multiLevelType w:val="hybridMultilevel"/>
    <w:tmpl w:val="BA7493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3012F77"/>
    <w:multiLevelType w:val="hybridMultilevel"/>
    <w:tmpl w:val="B15A42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44E29CC"/>
    <w:multiLevelType w:val="hybridMultilevel"/>
    <w:tmpl w:val="84E4B5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B03EE0"/>
    <w:multiLevelType w:val="hybridMultilevel"/>
    <w:tmpl w:val="56100B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69A386F"/>
    <w:multiLevelType w:val="hybridMultilevel"/>
    <w:tmpl w:val="5A6438AE"/>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6B010E5"/>
    <w:multiLevelType w:val="hybridMultilevel"/>
    <w:tmpl w:val="83E677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6C0AB4"/>
    <w:multiLevelType w:val="hybridMultilevel"/>
    <w:tmpl w:val="95F0A5BE"/>
    <w:lvl w:ilvl="0" w:tplc="04190011">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9627DF7"/>
    <w:multiLevelType w:val="hybridMultilevel"/>
    <w:tmpl w:val="9E8E5C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9ED57DE"/>
    <w:multiLevelType w:val="hybridMultilevel"/>
    <w:tmpl w:val="432AFF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AD227D2"/>
    <w:multiLevelType w:val="hybridMultilevel"/>
    <w:tmpl w:val="2140D5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4F0405"/>
    <w:multiLevelType w:val="hybridMultilevel"/>
    <w:tmpl w:val="593E259C"/>
    <w:lvl w:ilvl="0" w:tplc="2C8423F6">
      <w:start w:val="1"/>
      <w:numFmt w:val="decimal"/>
      <w:lvlText w:val="%1)"/>
      <w:lvlJc w:val="left"/>
      <w:pPr>
        <w:tabs>
          <w:tab w:val="num" w:pos="720"/>
        </w:tabs>
        <w:ind w:left="720" w:hanging="360"/>
      </w:pPr>
      <w:rPr>
        <w:rFonts w:ascii="Times New Roman" w:hAnsi="Times New Roman" w:cs="Times New Roman"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28"/>
  </w:num>
  <w:num w:numId="4">
    <w:abstractNumId w:val="22"/>
  </w:num>
  <w:num w:numId="5">
    <w:abstractNumId w:val="11"/>
  </w:num>
  <w:num w:numId="6">
    <w:abstractNumId w:val="17"/>
  </w:num>
  <w:num w:numId="7">
    <w:abstractNumId w:val="20"/>
  </w:num>
  <w:num w:numId="8">
    <w:abstractNumId w:val="27"/>
  </w:num>
  <w:num w:numId="9">
    <w:abstractNumId w:val="7"/>
  </w:num>
  <w:num w:numId="10">
    <w:abstractNumId w:val="26"/>
  </w:num>
  <w:num w:numId="11">
    <w:abstractNumId w:val="8"/>
  </w:num>
  <w:num w:numId="12">
    <w:abstractNumId w:val="1"/>
  </w:num>
  <w:num w:numId="13">
    <w:abstractNumId w:val="24"/>
  </w:num>
  <w:num w:numId="14">
    <w:abstractNumId w:val="15"/>
  </w:num>
  <w:num w:numId="15">
    <w:abstractNumId w:val="14"/>
  </w:num>
  <w:num w:numId="16">
    <w:abstractNumId w:val="16"/>
  </w:num>
  <w:num w:numId="17">
    <w:abstractNumId w:val="19"/>
  </w:num>
  <w:num w:numId="18">
    <w:abstractNumId w:val="0"/>
  </w:num>
  <w:num w:numId="19">
    <w:abstractNumId w:val="29"/>
  </w:num>
  <w:num w:numId="20">
    <w:abstractNumId w:val="25"/>
  </w:num>
  <w:num w:numId="21">
    <w:abstractNumId w:val="13"/>
  </w:num>
  <w:num w:numId="22">
    <w:abstractNumId w:val="21"/>
  </w:num>
  <w:num w:numId="23">
    <w:abstractNumId w:val="3"/>
  </w:num>
  <w:num w:numId="24">
    <w:abstractNumId w:val="12"/>
  </w:num>
  <w:num w:numId="25">
    <w:abstractNumId w:val="5"/>
  </w:num>
  <w:num w:numId="26">
    <w:abstractNumId w:val="6"/>
  </w:num>
  <w:num w:numId="27">
    <w:abstractNumId w:val="4"/>
  </w:num>
  <w:num w:numId="28">
    <w:abstractNumId w:val="10"/>
  </w:num>
  <w:num w:numId="29">
    <w:abstractNumId w:val="18"/>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66C"/>
    <w:rsid w:val="00025FFC"/>
    <w:rsid w:val="00037E6C"/>
    <w:rsid w:val="000C0223"/>
    <w:rsid w:val="000F798D"/>
    <w:rsid w:val="0010167A"/>
    <w:rsid w:val="00112C64"/>
    <w:rsid w:val="00126C2D"/>
    <w:rsid w:val="0015366C"/>
    <w:rsid w:val="00164DA7"/>
    <w:rsid w:val="00166C14"/>
    <w:rsid w:val="00186DD0"/>
    <w:rsid w:val="00190829"/>
    <w:rsid w:val="00192613"/>
    <w:rsid w:val="001D6F59"/>
    <w:rsid w:val="001E7189"/>
    <w:rsid w:val="001F5340"/>
    <w:rsid w:val="00210817"/>
    <w:rsid w:val="0023412D"/>
    <w:rsid w:val="00240118"/>
    <w:rsid w:val="002476C3"/>
    <w:rsid w:val="00255125"/>
    <w:rsid w:val="0026548D"/>
    <w:rsid w:val="00276A94"/>
    <w:rsid w:val="0027780D"/>
    <w:rsid w:val="002D1348"/>
    <w:rsid w:val="002D3690"/>
    <w:rsid w:val="002E3DAB"/>
    <w:rsid w:val="002F2B67"/>
    <w:rsid w:val="002F7E06"/>
    <w:rsid w:val="0030273A"/>
    <w:rsid w:val="00310CEA"/>
    <w:rsid w:val="00313ADA"/>
    <w:rsid w:val="003309B3"/>
    <w:rsid w:val="00352A79"/>
    <w:rsid w:val="0036121F"/>
    <w:rsid w:val="00366499"/>
    <w:rsid w:val="003970D8"/>
    <w:rsid w:val="003C526F"/>
    <w:rsid w:val="003C7AF8"/>
    <w:rsid w:val="003E2FF2"/>
    <w:rsid w:val="00401262"/>
    <w:rsid w:val="004273B9"/>
    <w:rsid w:val="00436531"/>
    <w:rsid w:val="00446A2E"/>
    <w:rsid w:val="00472C12"/>
    <w:rsid w:val="0047669F"/>
    <w:rsid w:val="0048536F"/>
    <w:rsid w:val="004D6D51"/>
    <w:rsid w:val="005109A5"/>
    <w:rsid w:val="00526C4F"/>
    <w:rsid w:val="005560C8"/>
    <w:rsid w:val="005632AA"/>
    <w:rsid w:val="00567529"/>
    <w:rsid w:val="00575A02"/>
    <w:rsid w:val="005B751B"/>
    <w:rsid w:val="0060131E"/>
    <w:rsid w:val="00612F33"/>
    <w:rsid w:val="00623C70"/>
    <w:rsid w:val="00674B13"/>
    <w:rsid w:val="0067750A"/>
    <w:rsid w:val="00691E46"/>
    <w:rsid w:val="00692E55"/>
    <w:rsid w:val="006A003F"/>
    <w:rsid w:val="006C1E6C"/>
    <w:rsid w:val="006C4DDB"/>
    <w:rsid w:val="006E0878"/>
    <w:rsid w:val="006F2EFF"/>
    <w:rsid w:val="00704D7B"/>
    <w:rsid w:val="00707879"/>
    <w:rsid w:val="00714301"/>
    <w:rsid w:val="0072168B"/>
    <w:rsid w:val="007564EF"/>
    <w:rsid w:val="00760EA9"/>
    <w:rsid w:val="00771FB2"/>
    <w:rsid w:val="00787BB9"/>
    <w:rsid w:val="007A5AF3"/>
    <w:rsid w:val="007B473E"/>
    <w:rsid w:val="007B5EB1"/>
    <w:rsid w:val="007D2B24"/>
    <w:rsid w:val="007F41EB"/>
    <w:rsid w:val="008070F3"/>
    <w:rsid w:val="008201B1"/>
    <w:rsid w:val="00821B41"/>
    <w:rsid w:val="008241DE"/>
    <w:rsid w:val="00872C74"/>
    <w:rsid w:val="00892B8C"/>
    <w:rsid w:val="008A3557"/>
    <w:rsid w:val="008A4949"/>
    <w:rsid w:val="008B2ED8"/>
    <w:rsid w:val="008B5EA3"/>
    <w:rsid w:val="008F2620"/>
    <w:rsid w:val="008F2F3D"/>
    <w:rsid w:val="008F359D"/>
    <w:rsid w:val="008F44C8"/>
    <w:rsid w:val="00904B8A"/>
    <w:rsid w:val="0093053E"/>
    <w:rsid w:val="0093167A"/>
    <w:rsid w:val="009353B2"/>
    <w:rsid w:val="00981EA5"/>
    <w:rsid w:val="009A4505"/>
    <w:rsid w:val="009A7E7D"/>
    <w:rsid w:val="009D2BC5"/>
    <w:rsid w:val="00A07573"/>
    <w:rsid w:val="00A22DDE"/>
    <w:rsid w:val="00A40381"/>
    <w:rsid w:val="00A4161B"/>
    <w:rsid w:val="00A72E1E"/>
    <w:rsid w:val="00AA55D7"/>
    <w:rsid w:val="00AB3D5F"/>
    <w:rsid w:val="00AC3F6D"/>
    <w:rsid w:val="00AD278F"/>
    <w:rsid w:val="00AD6B05"/>
    <w:rsid w:val="00AF5B9E"/>
    <w:rsid w:val="00B24E1A"/>
    <w:rsid w:val="00B4503B"/>
    <w:rsid w:val="00BA2D7E"/>
    <w:rsid w:val="00BB268D"/>
    <w:rsid w:val="00BF5B68"/>
    <w:rsid w:val="00C067E9"/>
    <w:rsid w:val="00C25A8F"/>
    <w:rsid w:val="00C60A68"/>
    <w:rsid w:val="00C77184"/>
    <w:rsid w:val="00C82C21"/>
    <w:rsid w:val="00C85DF3"/>
    <w:rsid w:val="00CB0885"/>
    <w:rsid w:val="00CB26DF"/>
    <w:rsid w:val="00CB329C"/>
    <w:rsid w:val="00CB486F"/>
    <w:rsid w:val="00CE2F87"/>
    <w:rsid w:val="00D31EEF"/>
    <w:rsid w:val="00D56219"/>
    <w:rsid w:val="00D613AB"/>
    <w:rsid w:val="00D6748D"/>
    <w:rsid w:val="00D91E57"/>
    <w:rsid w:val="00DB446B"/>
    <w:rsid w:val="00DC5042"/>
    <w:rsid w:val="00DE7D3F"/>
    <w:rsid w:val="00E023AC"/>
    <w:rsid w:val="00E530C4"/>
    <w:rsid w:val="00E5586E"/>
    <w:rsid w:val="00E66CFE"/>
    <w:rsid w:val="00E71669"/>
    <w:rsid w:val="00E77035"/>
    <w:rsid w:val="00EB0812"/>
    <w:rsid w:val="00ED2914"/>
    <w:rsid w:val="00EE1965"/>
    <w:rsid w:val="00EF73AC"/>
    <w:rsid w:val="00F77016"/>
    <w:rsid w:val="00F85073"/>
    <w:rsid w:val="00F8675B"/>
    <w:rsid w:val="00F960EF"/>
    <w:rsid w:val="00FC1BEC"/>
    <w:rsid w:val="00FD4280"/>
    <w:rsid w:val="00FD5884"/>
    <w:rsid w:val="00FD7556"/>
    <w:rsid w:val="00FE405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2BC5"/>
    <w:pPr>
      <w:spacing w:after="200" w:line="276" w:lineRule="auto"/>
      <w:jc w:val="both"/>
    </w:pPr>
    <w:rPr>
      <w:rFonts w:ascii="Calibri" w:eastAsia="Calibri" w:hAnsi="Calibri"/>
      <w:sz w:val="22"/>
      <w:szCs w:val="22"/>
      <w:lang w:eastAsia="en-US"/>
    </w:rPr>
  </w:style>
  <w:style w:type="paragraph" w:styleId="1">
    <w:name w:val="heading 1"/>
    <w:basedOn w:val="a"/>
    <w:next w:val="a"/>
    <w:link w:val="10"/>
    <w:uiPriority w:val="99"/>
    <w:qFormat/>
    <w:rsid w:val="00A72E1E"/>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366C"/>
    <w:pPr>
      <w:widowControl w:val="0"/>
      <w:autoSpaceDE w:val="0"/>
      <w:autoSpaceDN w:val="0"/>
    </w:pPr>
    <w:rPr>
      <w:sz w:val="24"/>
    </w:rPr>
  </w:style>
  <w:style w:type="paragraph" w:customStyle="1" w:styleId="ConsPlusNonformat">
    <w:name w:val="ConsPlusNonformat"/>
    <w:rsid w:val="0015366C"/>
    <w:pPr>
      <w:widowControl w:val="0"/>
      <w:autoSpaceDE w:val="0"/>
      <w:autoSpaceDN w:val="0"/>
    </w:pPr>
    <w:rPr>
      <w:rFonts w:ascii="Courier New" w:hAnsi="Courier New" w:cs="Courier New"/>
    </w:rPr>
  </w:style>
  <w:style w:type="paragraph" w:customStyle="1" w:styleId="ConsPlusTitle">
    <w:name w:val="ConsPlusTitle"/>
    <w:rsid w:val="0015366C"/>
    <w:pPr>
      <w:widowControl w:val="0"/>
      <w:autoSpaceDE w:val="0"/>
      <w:autoSpaceDN w:val="0"/>
    </w:pPr>
    <w:rPr>
      <w:b/>
      <w:sz w:val="24"/>
    </w:rPr>
  </w:style>
  <w:style w:type="paragraph" w:customStyle="1" w:styleId="ConsPlusTitlePage">
    <w:name w:val="ConsPlusTitlePage"/>
    <w:rsid w:val="0015366C"/>
    <w:pPr>
      <w:widowControl w:val="0"/>
      <w:autoSpaceDE w:val="0"/>
      <w:autoSpaceDN w:val="0"/>
    </w:pPr>
    <w:rPr>
      <w:rFonts w:ascii="Tahoma" w:hAnsi="Tahoma" w:cs="Tahoma"/>
    </w:rPr>
  </w:style>
  <w:style w:type="character" w:customStyle="1" w:styleId="a3">
    <w:name w:val="Гипертекстовая ссылка"/>
    <w:basedOn w:val="a0"/>
    <w:uiPriority w:val="99"/>
    <w:rsid w:val="000C0223"/>
    <w:rPr>
      <w:color w:val="106BBE"/>
    </w:rPr>
  </w:style>
  <w:style w:type="paragraph" w:customStyle="1" w:styleId="a4">
    <w:name w:val="Нормальный (таблица)"/>
    <w:basedOn w:val="a"/>
    <w:next w:val="a"/>
    <w:uiPriority w:val="99"/>
    <w:rsid w:val="00526C4F"/>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character" w:customStyle="1" w:styleId="a5">
    <w:name w:val="Цветовое выделение"/>
    <w:uiPriority w:val="99"/>
    <w:rsid w:val="00526C4F"/>
    <w:rPr>
      <w:b/>
      <w:bCs/>
      <w:color w:val="26282F"/>
    </w:rPr>
  </w:style>
  <w:style w:type="paragraph" w:styleId="a6">
    <w:name w:val="List Paragraph"/>
    <w:basedOn w:val="a"/>
    <w:uiPriority w:val="34"/>
    <w:qFormat/>
    <w:rsid w:val="007564EF"/>
    <w:pPr>
      <w:ind w:left="720"/>
      <w:contextualSpacing/>
    </w:pPr>
  </w:style>
  <w:style w:type="paragraph" w:styleId="2">
    <w:name w:val="Body Text Indent 2"/>
    <w:basedOn w:val="a"/>
    <w:link w:val="20"/>
    <w:rsid w:val="00904B8A"/>
    <w:pPr>
      <w:spacing w:after="0" w:line="360" w:lineRule="auto"/>
      <w:ind w:firstLine="624"/>
    </w:pPr>
    <w:rPr>
      <w:rFonts w:ascii="TimesET" w:eastAsia="Times New Roman" w:hAnsi="TimesET"/>
      <w:sz w:val="26"/>
      <w:szCs w:val="20"/>
      <w:lang w:eastAsia="ru-RU"/>
    </w:rPr>
  </w:style>
  <w:style w:type="character" w:customStyle="1" w:styleId="20">
    <w:name w:val="Основной текст с отступом 2 Знак"/>
    <w:basedOn w:val="a0"/>
    <w:link w:val="2"/>
    <w:rsid w:val="00904B8A"/>
    <w:rPr>
      <w:rFonts w:ascii="TimesET" w:hAnsi="TimesET"/>
      <w:sz w:val="26"/>
    </w:rPr>
  </w:style>
  <w:style w:type="paragraph" w:styleId="a7">
    <w:name w:val="No Spacing"/>
    <w:qFormat/>
    <w:rsid w:val="00904B8A"/>
    <w:rPr>
      <w:rFonts w:ascii="Calibri" w:eastAsia="Calibri" w:hAnsi="Calibri"/>
      <w:sz w:val="22"/>
      <w:szCs w:val="22"/>
      <w:lang w:eastAsia="en-US"/>
    </w:rPr>
  </w:style>
  <w:style w:type="paragraph" w:styleId="a8">
    <w:name w:val="Body Text Indent"/>
    <w:basedOn w:val="a"/>
    <w:link w:val="a9"/>
    <w:rsid w:val="00904B8A"/>
    <w:pPr>
      <w:spacing w:after="120" w:line="240" w:lineRule="auto"/>
      <w:ind w:left="283"/>
      <w:jc w:val="left"/>
    </w:pPr>
    <w:rPr>
      <w:rFonts w:ascii="Times New Roman" w:eastAsia="Times New Roman" w:hAnsi="Times New Roman"/>
      <w:sz w:val="24"/>
      <w:szCs w:val="24"/>
      <w:lang w:eastAsia="ru-RU"/>
    </w:rPr>
  </w:style>
  <w:style w:type="character" w:customStyle="1" w:styleId="a9">
    <w:name w:val="Основной текст с отступом Знак"/>
    <w:basedOn w:val="a0"/>
    <w:link w:val="a8"/>
    <w:rsid w:val="00904B8A"/>
    <w:rPr>
      <w:sz w:val="24"/>
      <w:szCs w:val="24"/>
    </w:rPr>
  </w:style>
  <w:style w:type="paragraph" w:styleId="aa">
    <w:name w:val="Body Text"/>
    <w:basedOn w:val="a"/>
    <w:link w:val="ab"/>
    <w:rsid w:val="007B5EB1"/>
    <w:pPr>
      <w:spacing w:after="120" w:line="240" w:lineRule="auto"/>
      <w:jc w:val="left"/>
    </w:pPr>
    <w:rPr>
      <w:rFonts w:ascii="Times New Roman" w:eastAsia="Times New Roman" w:hAnsi="Times New Roman"/>
      <w:sz w:val="24"/>
      <w:szCs w:val="24"/>
      <w:lang w:eastAsia="ru-RU"/>
    </w:rPr>
  </w:style>
  <w:style w:type="character" w:customStyle="1" w:styleId="ab">
    <w:name w:val="Основной текст Знак"/>
    <w:basedOn w:val="a0"/>
    <w:link w:val="aa"/>
    <w:rsid w:val="007B5EB1"/>
    <w:rPr>
      <w:sz w:val="24"/>
      <w:szCs w:val="24"/>
    </w:rPr>
  </w:style>
  <w:style w:type="character" w:customStyle="1" w:styleId="10">
    <w:name w:val="Заголовок 1 Знак"/>
    <w:basedOn w:val="a0"/>
    <w:link w:val="1"/>
    <w:uiPriority w:val="9"/>
    <w:rsid w:val="00A72E1E"/>
    <w:rPr>
      <w:rFonts w:ascii="Times New Roman CYR" w:eastAsiaTheme="minorEastAsia" w:hAnsi="Times New Roman CYR" w:cs="Times New Roman CYR"/>
      <w:b/>
      <w:bCs/>
      <w:color w:val="26282F"/>
      <w:sz w:val="24"/>
      <w:szCs w:val="24"/>
    </w:rPr>
  </w:style>
  <w:style w:type="paragraph" w:customStyle="1" w:styleId="ac">
    <w:name w:val="Знак Знак Знак"/>
    <w:basedOn w:val="a"/>
    <w:rsid w:val="009353B2"/>
    <w:pPr>
      <w:spacing w:after="160" w:line="240" w:lineRule="exact"/>
      <w:jc w:val="left"/>
    </w:pPr>
    <w:rPr>
      <w:rFonts w:ascii="Tahoma" w:eastAsia="Times New Roman" w:hAnsi="Tahoma"/>
      <w:sz w:val="20"/>
      <w:szCs w:val="20"/>
      <w:lang w:val="en-US"/>
    </w:rPr>
  </w:style>
  <w:style w:type="paragraph" w:styleId="ad">
    <w:name w:val="Balloon Text"/>
    <w:basedOn w:val="a"/>
    <w:link w:val="ae"/>
    <w:rsid w:val="00D613AB"/>
    <w:pPr>
      <w:spacing w:after="0" w:line="240" w:lineRule="auto"/>
    </w:pPr>
    <w:rPr>
      <w:rFonts w:ascii="Tahoma" w:hAnsi="Tahoma" w:cs="Tahoma"/>
      <w:sz w:val="16"/>
      <w:szCs w:val="16"/>
    </w:rPr>
  </w:style>
  <w:style w:type="character" w:customStyle="1" w:styleId="ae">
    <w:name w:val="Текст выноски Знак"/>
    <w:basedOn w:val="a0"/>
    <w:link w:val="ad"/>
    <w:rsid w:val="00D613AB"/>
    <w:rPr>
      <w:rFonts w:ascii="Tahoma" w:eastAsia="Calibri" w:hAnsi="Tahoma" w:cs="Tahoma"/>
      <w:sz w:val="16"/>
      <w:szCs w:val="16"/>
      <w:lang w:eastAsia="en-US"/>
    </w:rPr>
  </w:style>
  <w:style w:type="paragraph" w:styleId="af">
    <w:name w:val="header"/>
    <w:basedOn w:val="a"/>
    <w:link w:val="af0"/>
    <w:uiPriority w:val="99"/>
    <w:rsid w:val="002D369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D3690"/>
    <w:rPr>
      <w:rFonts w:ascii="Calibri" w:eastAsia="Calibri" w:hAnsi="Calibri"/>
      <w:sz w:val="22"/>
      <w:szCs w:val="22"/>
      <w:lang w:eastAsia="en-US"/>
    </w:rPr>
  </w:style>
  <w:style w:type="paragraph" w:styleId="af1">
    <w:name w:val="footer"/>
    <w:basedOn w:val="a"/>
    <w:link w:val="af2"/>
    <w:rsid w:val="002D3690"/>
    <w:pPr>
      <w:tabs>
        <w:tab w:val="center" w:pos="4677"/>
        <w:tab w:val="right" w:pos="9355"/>
      </w:tabs>
      <w:spacing w:after="0" w:line="240" w:lineRule="auto"/>
    </w:pPr>
  </w:style>
  <w:style w:type="character" w:customStyle="1" w:styleId="af2">
    <w:name w:val="Нижний колонтитул Знак"/>
    <w:basedOn w:val="a0"/>
    <w:link w:val="af1"/>
    <w:rsid w:val="002D3690"/>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2BC5"/>
    <w:pPr>
      <w:spacing w:after="200" w:line="276" w:lineRule="auto"/>
      <w:jc w:val="both"/>
    </w:pPr>
    <w:rPr>
      <w:rFonts w:ascii="Calibri" w:eastAsia="Calibri" w:hAnsi="Calibri"/>
      <w:sz w:val="22"/>
      <w:szCs w:val="22"/>
      <w:lang w:eastAsia="en-US"/>
    </w:rPr>
  </w:style>
  <w:style w:type="paragraph" w:styleId="1">
    <w:name w:val="heading 1"/>
    <w:basedOn w:val="a"/>
    <w:next w:val="a"/>
    <w:link w:val="10"/>
    <w:uiPriority w:val="99"/>
    <w:qFormat/>
    <w:rsid w:val="00A72E1E"/>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366C"/>
    <w:pPr>
      <w:widowControl w:val="0"/>
      <w:autoSpaceDE w:val="0"/>
      <w:autoSpaceDN w:val="0"/>
    </w:pPr>
    <w:rPr>
      <w:sz w:val="24"/>
    </w:rPr>
  </w:style>
  <w:style w:type="paragraph" w:customStyle="1" w:styleId="ConsPlusNonformat">
    <w:name w:val="ConsPlusNonformat"/>
    <w:rsid w:val="0015366C"/>
    <w:pPr>
      <w:widowControl w:val="0"/>
      <w:autoSpaceDE w:val="0"/>
      <w:autoSpaceDN w:val="0"/>
    </w:pPr>
    <w:rPr>
      <w:rFonts w:ascii="Courier New" w:hAnsi="Courier New" w:cs="Courier New"/>
    </w:rPr>
  </w:style>
  <w:style w:type="paragraph" w:customStyle="1" w:styleId="ConsPlusTitle">
    <w:name w:val="ConsPlusTitle"/>
    <w:rsid w:val="0015366C"/>
    <w:pPr>
      <w:widowControl w:val="0"/>
      <w:autoSpaceDE w:val="0"/>
      <w:autoSpaceDN w:val="0"/>
    </w:pPr>
    <w:rPr>
      <w:b/>
      <w:sz w:val="24"/>
    </w:rPr>
  </w:style>
  <w:style w:type="paragraph" w:customStyle="1" w:styleId="ConsPlusTitlePage">
    <w:name w:val="ConsPlusTitlePage"/>
    <w:rsid w:val="0015366C"/>
    <w:pPr>
      <w:widowControl w:val="0"/>
      <w:autoSpaceDE w:val="0"/>
      <w:autoSpaceDN w:val="0"/>
    </w:pPr>
    <w:rPr>
      <w:rFonts w:ascii="Tahoma" w:hAnsi="Tahoma" w:cs="Tahoma"/>
    </w:rPr>
  </w:style>
  <w:style w:type="character" w:customStyle="1" w:styleId="a3">
    <w:name w:val="Гипертекстовая ссылка"/>
    <w:basedOn w:val="a0"/>
    <w:uiPriority w:val="99"/>
    <w:rsid w:val="000C0223"/>
    <w:rPr>
      <w:color w:val="106BBE"/>
    </w:rPr>
  </w:style>
  <w:style w:type="paragraph" w:customStyle="1" w:styleId="a4">
    <w:name w:val="Нормальный (таблица)"/>
    <w:basedOn w:val="a"/>
    <w:next w:val="a"/>
    <w:uiPriority w:val="99"/>
    <w:rsid w:val="00526C4F"/>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character" w:customStyle="1" w:styleId="a5">
    <w:name w:val="Цветовое выделение"/>
    <w:uiPriority w:val="99"/>
    <w:rsid w:val="00526C4F"/>
    <w:rPr>
      <w:b/>
      <w:bCs/>
      <w:color w:val="26282F"/>
    </w:rPr>
  </w:style>
  <w:style w:type="paragraph" w:styleId="a6">
    <w:name w:val="List Paragraph"/>
    <w:basedOn w:val="a"/>
    <w:uiPriority w:val="34"/>
    <w:qFormat/>
    <w:rsid w:val="007564EF"/>
    <w:pPr>
      <w:ind w:left="720"/>
      <w:contextualSpacing/>
    </w:pPr>
  </w:style>
  <w:style w:type="paragraph" w:styleId="2">
    <w:name w:val="Body Text Indent 2"/>
    <w:basedOn w:val="a"/>
    <w:link w:val="20"/>
    <w:rsid w:val="00904B8A"/>
    <w:pPr>
      <w:spacing w:after="0" w:line="360" w:lineRule="auto"/>
      <w:ind w:firstLine="624"/>
    </w:pPr>
    <w:rPr>
      <w:rFonts w:ascii="TimesET" w:eastAsia="Times New Roman" w:hAnsi="TimesET"/>
      <w:sz w:val="26"/>
      <w:szCs w:val="20"/>
      <w:lang w:eastAsia="ru-RU"/>
    </w:rPr>
  </w:style>
  <w:style w:type="character" w:customStyle="1" w:styleId="20">
    <w:name w:val="Основной текст с отступом 2 Знак"/>
    <w:basedOn w:val="a0"/>
    <w:link w:val="2"/>
    <w:rsid w:val="00904B8A"/>
    <w:rPr>
      <w:rFonts w:ascii="TimesET" w:hAnsi="TimesET"/>
      <w:sz w:val="26"/>
    </w:rPr>
  </w:style>
  <w:style w:type="paragraph" w:styleId="a7">
    <w:name w:val="No Spacing"/>
    <w:qFormat/>
    <w:rsid w:val="00904B8A"/>
    <w:rPr>
      <w:rFonts w:ascii="Calibri" w:eastAsia="Calibri" w:hAnsi="Calibri"/>
      <w:sz w:val="22"/>
      <w:szCs w:val="22"/>
      <w:lang w:eastAsia="en-US"/>
    </w:rPr>
  </w:style>
  <w:style w:type="paragraph" w:styleId="a8">
    <w:name w:val="Body Text Indent"/>
    <w:basedOn w:val="a"/>
    <w:link w:val="a9"/>
    <w:rsid w:val="00904B8A"/>
    <w:pPr>
      <w:spacing w:after="120" w:line="240" w:lineRule="auto"/>
      <w:ind w:left="283"/>
      <w:jc w:val="left"/>
    </w:pPr>
    <w:rPr>
      <w:rFonts w:ascii="Times New Roman" w:eastAsia="Times New Roman" w:hAnsi="Times New Roman"/>
      <w:sz w:val="24"/>
      <w:szCs w:val="24"/>
      <w:lang w:eastAsia="ru-RU"/>
    </w:rPr>
  </w:style>
  <w:style w:type="character" w:customStyle="1" w:styleId="a9">
    <w:name w:val="Основной текст с отступом Знак"/>
    <w:basedOn w:val="a0"/>
    <w:link w:val="a8"/>
    <w:rsid w:val="00904B8A"/>
    <w:rPr>
      <w:sz w:val="24"/>
      <w:szCs w:val="24"/>
    </w:rPr>
  </w:style>
  <w:style w:type="paragraph" w:styleId="aa">
    <w:name w:val="Body Text"/>
    <w:basedOn w:val="a"/>
    <w:link w:val="ab"/>
    <w:rsid w:val="007B5EB1"/>
    <w:pPr>
      <w:spacing w:after="120" w:line="240" w:lineRule="auto"/>
      <w:jc w:val="left"/>
    </w:pPr>
    <w:rPr>
      <w:rFonts w:ascii="Times New Roman" w:eastAsia="Times New Roman" w:hAnsi="Times New Roman"/>
      <w:sz w:val="24"/>
      <w:szCs w:val="24"/>
      <w:lang w:eastAsia="ru-RU"/>
    </w:rPr>
  </w:style>
  <w:style w:type="character" w:customStyle="1" w:styleId="ab">
    <w:name w:val="Основной текст Знак"/>
    <w:basedOn w:val="a0"/>
    <w:link w:val="aa"/>
    <w:rsid w:val="007B5EB1"/>
    <w:rPr>
      <w:sz w:val="24"/>
      <w:szCs w:val="24"/>
    </w:rPr>
  </w:style>
  <w:style w:type="character" w:customStyle="1" w:styleId="10">
    <w:name w:val="Заголовок 1 Знак"/>
    <w:basedOn w:val="a0"/>
    <w:link w:val="1"/>
    <w:uiPriority w:val="9"/>
    <w:rsid w:val="00A72E1E"/>
    <w:rPr>
      <w:rFonts w:ascii="Times New Roman CYR" w:eastAsiaTheme="minorEastAsia" w:hAnsi="Times New Roman CYR" w:cs="Times New Roman CYR"/>
      <w:b/>
      <w:bCs/>
      <w:color w:val="26282F"/>
      <w:sz w:val="24"/>
      <w:szCs w:val="24"/>
    </w:rPr>
  </w:style>
  <w:style w:type="paragraph" w:customStyle="1" w:styleId="ac">
    <w:name w:val="Знак Знак Знак"/>
    <w:basedOn w:val="a"/>
    <w:rsid w:val="009353B2"/>
    <w:pPr>
      <w:spacing w:after="160" w:line="240" w:lineRule="exact"/>
      <w:jc w:val="left"/>
    </w:pPr>
    <w:rPr>
      <w:rFonts w:ascii="Tahoma" w:eastAsia="Times New Roman" w:hAnsi="Tahoma"/>
      <w:sz w:val="20"/>
      <w:szCs w:val="20"/>
      <w:lang w:val="en-US"/>
    </w:rPr>
  </w:style>
  <w:style w:type="paragraph" w:styleId="ad">
    <w:name w:val="Balloon Text"/>
    <w:basedOn w:val="a"/>
    <w:link w:val="ae"/>
    <w:rsid w:val="00D613AB"/>
    <w:pPr>
      <w:spacing w:after="0" w:line="240" w:lineRule="auto"/>
    </w:pPr>
    <w:rPr>
      <w:rFonts w:ascii="Tahoma" w:hAnsi="Tahoma" w:cs="Tahoma"/>
      <w:sz w:val="16"/>
      <w:szCs w:val="16"/>
    </w:rPr>
  </w:style>
  <w:style w:type="character" w:customStyle="1" w:styleId="ae">
    <w:name w:val="Текст выноски Знак"/>
    <w:basedOn w:val="a0"/>
    <w:link w:val="ad"/>
    <w:rsid w:val="00D613AB"/>
    <w:rPr>
      <w:rFonts w:ascii="Tahoma" w:eastAsia="Calibri" w:hAnsi="Tahoma" w:cs="Tahoma"/>
      <w:sz w:val="16"/>
      <w:szCs w:val="16"/>
      <w:lang w:eastAsia="en-US"/>
    </w:rPr>
  </w:style>
  <w:style w:type="paragraph" w:styleId="af">
    <w:name w:val="header"/>
    <w:basedOn w:val="a"/>
    <w:link w:val="af0"/>
    <w:uiPriority w:val="99"/>
    <w:rsid w:val="002D369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2D3690"/>
    <w:rPr>
      <w:rFonts w:ascii="Calibri" w:eastAsia="Calibri" w:hAnsi="Calibri"/>
      <w:sz w:val="22"/>
      <w:szCs w:val="22"/>
      <w:lang w:eastAsia="en-US"/>
    </w:rPr>
  </w:style>
  <w:style w:type="paragraph" w:styleId="af1">
    <w:name w:val="footer"/>
    <w:basedOn w:val="a"/>
    <w:link w:val="af2"/>
    <w:rsid w:val="002D3690"/>
    <w:pPr>
      <w:tabs>
        <w:tab w:val="center" w:pos="4677"/>
        <w:tab w:val="right" w:pos="9355"/>
      </w:tabs>
      <w:spacing w:after="0" w:line="240" w:lineRule="auto"/>
    </w:pPr>
  </w:style>
  <w:style w:type="character" w:customStyle="1" w:styleId="af2">
    <w:name w:val="Нижний колонтитул Знак"/>
    <w:basedOn w:val="a0"/>
    <w:link w:val="af1"/>
    <w:rsid w:val="002D3690"/>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61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0488F1D261B1BF9D758AB6B101494E988C21F5F390C9C079B7D78A9B4B0A25510C0F74709F2667412sB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0488F1D261B1BF9D758AB6B101494E988C21F5F390C9C079B7D78A9B4B0A25510C0F74709F2667612s6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0488F1D261B1BF9D758AB6B101494E988C21F5F390C9C079B7D78A9B4B0A25510C0F74709F2667112s1G" TargetMode="External"/><Relationship Id="rId5" Type="http://schemas.openxmlformats.org/officeDocument/2006/relationships/settings" Target="settings.xml"/><Relationship Id="rId15" Type="http://schemas.openxmlformats.org/officeDocument/2006/relationships/hyperlink" Target="consultantplus://offline/ref=E0488F1D261B1BF9D758AB6B101494E988C21F5F390C9C079B7D78A9B4B0A25510C0F74709F2667412sBG" TargetMode="External"/><Relationship Id="rId10" Type="http://schemas.openxmlformats.org/officeDocument/2006/relationships/hyperlink" Target="consultantplus://offline/ref=E0488F1D261B1BF9D758AB6B101494E988C21F5F390C9C079B7D78A9B4B0A25510C0F74709F2667312s0G" TargetMode="External"/><Relationship Id="rId4" Type="http://schemas.microsoft.com/office/2007/relationships/stylesWithEffects" Target="stylesWithEffects.xml"/><Relationship Id="rId9" Type="http://schemas.openxmlformats.org/officeDocument/2006/relationships/hyperlink" Target="consultantplus://offline/ref=D6B92865E9EDFE2F32DF19FF8037D8D243927C6C48B4B6E6A23884B24C5AD4ADB38FA75292B91BD1PCgBV" TargetMode="External"/><Relationship Id="rId14" Type="http://schemas.openxmlformats.org/officeDocument/2006/relationships/hyperlink" Target="consultantplus://offline/ref=E0488F1D261B1BF9D758AB6B101494E982C91B5A3904C10D932474ABB3BFFD421789FB4609F26417s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D664A-43ED-4890-9986-34B257CCE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1831</Words>
  <Characters>14937</Characters>
  <Application>Microsoft Office Word</Application>
  <DocSecurity>0</DocSecurity>
  <Lines>124</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2542-13-035</dc:creator>
  <cp:lastModifiedBy>Титова Наталья Сергеевна</cp:lastModifiedBy>
  <cp:revision>5</cp:revision>
  <cp:lastPrinted>2020-09-02T01:13:00Z</cp:lastPrinted>
  <dcterms:created xsi:type="dcterms:W3CDTF">2022-08-04T02:59:00Z</dcterms:created>
  <dcterms:modified xsi:type="dcterms:W3CDTF">2022-08-04T03:09:00Z</dcterms:modified>
</cp:coreProperties>
</file>